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DB9D6" w14:textId="3B31C0A4" w:rsidR="006147E8" w:rsidRPr="000A1714" w:rsidRDefault="00450A59" w:rsidP="00865847">
      <w:pPr>
        <w:pBdr>
          <w:bottom w:val="single" w:sz="6" w:space="1" w:color="auto"/>
        </w:pBdr>
        <w:spacing w:line="480" w:lineRule="auto"/>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sidR="00865847">
        <w:rPr>
          <w:rFonts w:ascii="Comic Sans MS" w:hAnsi="Comic Sans MS"/>
          <w:b/>
          <w:bCs/>
          <w:sz w:val="32"/>
          <w:szCs w:val="32"/>
          <w:lang w:val="fr-FR"/>
        </w:rPr>
        <w:t>2</w:t>
      </w:r>
      <w:r w:rsidRPr="000A1714">
        <w:rPr>
          <w:rFonts w:ascii="Comic Sans MS" w:hAnsi="Comic Sans MS"/>
          <w:b/>
          <w:bCs/>
          <w:sz w:val="32"/>
          <w:szCs w:val="32"/>
          <w:lang w:val="fr-FR"/>
        </w:rPr>
        <w:t>L</w:t>
      </w:r>
      <w:r w:rsidR="00865847">
        <w:rPr>
          <w:rFonts w:ascii="Comic Sans MS" w:hAnsi="Comic Sans MS"/>
          <w:b/>
          <w:bCs/>
          <w:sz w:val="32"/>
          <w:szCs w:val="32"/>
          <w:lang w:val="fr-FR"/>
        </w:rPr>
        <w:t>7</w:t>
      </w:r>
      <w:r w:rsidR="00F344CD">
        <w:rPr>
          <w:rFonts w:ascii="Comic Sans MS" w:hAnsi="Comic Sans MS"/>
          <w:b/>
          <w:bCs/>
          <w:sz w:val="32"/>
          <w:szCs w:val="32"/>
          <w:lang w:val="fr-FR"/>
        </w:rPr>
        <w:t xml:space="preserve"> page </w:t>
      </w:r>
      <w:r w:rsidR="00865847">
        <w:rPr>
          <w:rFonts w:ascii="Comic Sans MS" w:hAnsi="Comic Sans MS"/>
          <w:b/>
          <w:bCs/>
          <w:sz w:val="32"/>
          <w:szCs w:val="32"/>
          <w:lang w:val="fr-FR"/>
        </w:rPr>
        <w:t>32</w:t>
      </w:r>
      <w:r w:rsidR="00AF448E">
        <w:rPr>
          <w:rFonts w:ascii="Comic Sans MS" w:hAnsi="Comic Sans MS"/>
          <w:b/>
          <w:bCs/>
          <w:sz w:val="32"/>
          <w:szCs w:val="32"/>
          <w:lang w:val="fr-FR"/>
        </w:rPr>
        <w:t>/35</w:t>
      </w:r>
    </w:p>
    <w:p w14:paraId="6F6E7CAB" w14:textId="77777777" w:rsidR="007D63E5" w:rsidRPr="000A1714" w:rsidRDefault="007D63E5">
      <w:pPr>
        <w:rPr>
          <w:rFonts w:ascii="Comic Sans MS" w:hAnsi="Comic Sans MS"/>
          <w:lang w:val="fr-FR"/>
        </w:rPr>
      </w:pPr>
    </w:p>
    <w:p w14:paraId="24C10193" w14:textId="5E4D7C3F" w:rsidR="00C15E10" w:rsidRPr="00105938" w:rsidRDefault="00D1596A">
      <w:pPr>
        <w:pBdr>
          <w:bottom w:val="single" w:sz="6" w:space="1" w:color="auto"/>
        </w:pBdr>
        <w:rPr>
          <w:rFonts w:ascii="Comic Sans MS" w:hAnsi="Comic Sans MS"/>
          <w:b/>
          <w:bCs/>
          <w:sz w:val="28"/>
          <w:szCs w:val="28"/>
          <w:lang w:val="fr-FR"/>
        </w:rPr>
      </w:pPr>
      <w:r w:rsidRPr="00105938">
        <w:rPr>
          <w:rFonts w:ascii="Comic Sans MS" w:hAnsi="Comic Sans MS"/>
          <w:b/>
          <w:bCs/>
          <w:sz w:val="28"/>
          <w:szCs w:val="28"/>
          <w:lang w:val="fr-FR"/>
        </w:rPr>
        <w:t>Sujet</w:t>
      </w:r>
    </w:p>
    <w:p w14:paraId="58F4294C" w14:textId="3032AF57" w:rsidR="007D63E5" w:rsidRPr="002D24E9" w:rsidRDefault="00865847">
      <w:pPr>
        <w:rPr>
          <w:rFonts w:ascii="Comic Sans MS" w:hAnsi="Comic Sans MS"/>
        </w:rPr>
      </w:pPr>
      <w:r w:rsidRPr="00105938">
        <w:rPr>
          <w:rFonts w:ascii="Comic Sans MS" w:hAnsi="Comic Sans MS"/>
          <w:bCs/>
          <w:lang w:val="fr-FR"/>
        </w:rPr>
        <w:t xml:space="preserve">On va jouer ! </w:t>
      </w:r>
      <w:r w:rsidRPr="001E1B11">
        <w:rPr>
          <w:rFonts w:ascii="Comic Sans MS" w:hAnsi="Comic Sans MS"/>
          <w:bCs/>
        </w:rPr>
        <w:t xml:space="preserve">Gra </w:t>
      </w:r>
      <w:proofErr w:type="spellStart"/>
      <w:r w:rsidRPr="001E1B11">
        <w:rPr>
          <w:rFonts w:ascii="Comic Sans MS" w:hAnsi="Comic Sans MS"/>
          <w:bCs/>
        </w:rPr>
        <w:t>edukacyjno</w:t>
      </w:r>
      <w:proofErr w:type="spellEnd"/>
      <w:r w:rsidRPr="001E1B11">
        <w:rPr>
          <w:rFonts w:ascii="Comic Sans MS" w:hAnsi="Comic Sans MS"/>
          <w:bCs/>
        </w:rPr>
        <w:t xml:space="preserve"> – utrwalająca. Ćwiczenia aktywizujące.</w:t>
      </w:r>
    </w:p>
    <w:p w14:paraId="04EAABE2" w14:textId="77777777" w:rsidR="00D1596A" w:rsidRPr="002D24E9" w:rsidRDefault="00D1596A">
      <w:pPr>
        <w:rPr>
          <w:rFonts w:ascii="Comic Sans MS" w:hAnsi="Comic Sans MS"/>
        </w:rPr>
      </w:pPr>
    </w:p>
    <w:p w14:paraId="3AAB5680" w14:textId="64DDBC7F" w:rsidR="00C15E10" w:rsidRPr="000A1714" w:rsidRDefault="00C15E10">
      <w:pPr>
        <w:rPr>
          <w:rFonts w:ascii="Comic Sans MS" w:hAnsi="Comic Sans MS"/>
          <w:b/>
          <w:bCs/>
          <w:sz w:val="28"/>
          <w:szCs w:val="28"/>
          <w:lang w:val="fr-FR"/>
        </w:rPr>
      </w:pPr>
      <w:r w:rsidRPr="000A1714">
        <w:rPr>
          <w:rFonts w:ascii="Comic Sans MS" w:hAnsi="Comic Sans MS"/>
          <w:b/>
          <w:bCs/>
          <w:sz w:val="28"/>
          <w:szCs w:val="28"/>
          <w:lang w:val="fr-FR"/>
        </w:rPr>
        <w:t>Objec</w:t>
      </w:r>
      <w:r w:rsidR="00FE71BB" w:rsidRPr="000A1714">
        <w:rPr>
          <w:rFonts w:ascii="Comic Sans MS" w:hAnsi="Comic Sans MS"/>
          <w:b/>
          <w:bCs/>
          <w:sz w:val="28"/>
          <w:szCs w:val="28"/>
          <w:lang w:val="fr-FR"/>
        </w:rPr>
        <w:t>tifs</w:t>
      </w:r>
    </w:p>
    <w:p w14:paraId="361C1FE3" w14:textId="77777777" w:rsidR="00AF448E" w:rsidRDefault="00AF448E" w:rsidP="00AF448E">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utrwalenie nabytych w rozdziale sprawności komunikacyjnych</w:t>
      </w:r>
    </w:p>
    <w:p w14:paraId="41783355" w14:textId="70001EAE" w:rsidR="005B7CEA" w:rsidRPr="00AF448E" w:rsidRDefault="00AF448E" w:rsidP="00AF448E">
      <w:pPr>
        <w:rPr>
          <w:rFonts w:ascii="Comic Sans MS" w:hAnsi="Comic Sans MS"/>
          <w:b/>
          <w:bCs/>
          <w:sz w:val="24"/>
          <w:szCs w:val="24"/>
        </w:rPr>
      </w:pPr>
      <w:r w:rsidRPr="00733762">
        <w:rPr>
          <w:rFonts w:ascii="Comic Sans MS" w:hAnsi="Comic Sans MS" w:cs="Times New Roman"/>
        </w:rPr>
        <w:t xml:space="preserve">powtórzenie materiału </w:t>
      </w:r>
      <w:proofErr w:type="spellStart"/>
      <w:r w:rsidRPr="00733762">
        <w:rPr>
          <w:rFonts w:ascii="Comic Sans MS" w:hAnsi="Comic Sans MS" w:cs="Times New Roman"/>
        </w:rPr>
        <w:t>leksykalno</w:t>
      </w:r>
      <w:proofErr w:type="spellEnd"/>
      <w:r w:rsidRPr="00733762">
        <w:rPr>
          <w:rFonts w:ascii="Comic Sans MS" w:hAnsi="Comic Sans MS" w:cs="Times New Roman"/>
        </w:rPr>
        <w:t xml:space="preserve"> – gramatycznego </w:t>
      </w:r>
      <w:r w:rsidRPr="00733762">
        <w:rPr>
          <w:rFonts w:ascii="Comic Sans MS" w:hAnsi="Comic Sans MS" w:cs="Times New Roman"/>
        </w:rPr>
        <w:br/>
        <w:t xml:space="preserve">z rozdziału </w:t>
      </w:r>
      <w:r>
        <w:rPr>
          <w:rFonts w:ascii="Comic Sans MS" w:hAnsi="Comic Sans MS" w:cs="Times New Roman"/>
        </w:rPr>
        <w:t>2</w:t>
      </w:r>
    </w:p>
    <w:p w14:paraId="375CEEC5" w14:textId="59558911" w:rsidR="00CA1C4B" w:rsidRPr="000A1714" w:rsidRDefault="00CA1C4B">
      <w:pPr>
        <w:rPr>
          <w:rFonts w:ascii="Comic Sans MS" w:hAnsi="Comic Sans MS"/>
          <w:b/>
          <w:bCs/>
          <w:sz w:val="24"/>
          <w:szCs w:val="24"/>
          <w:lang w:val="fr-FR"/>
        </w:rPr>
      </w:pPr>
      <w:r w:rsidRPr="000A1714">
        <w:rPr>
          <w:rFonts w:ascii="Comic Sans MS" w:hAnsi="Comic Sans MS"/>
          <w:b/>
          <w:bCs/>
          <w:sz w:val="24"/>
          <w:szCs w:val="24"/>
          <w:lang w:val="fr-FR"/>
        </w:rPr>
        <w:t>Culture</w:t>
      </w:r>
    </w:p>
    <w:p w14:paraId="34382151" w14:textId="77777777" w:rsidR="00FE71BB" w:rsidRPr="000A1714" w:rsidRDefault="00FE71BB">
      <w:pPr>
        <w:pBdr>
          <w:bottom w:val="single" w:sz="6" w:space="1" w:color="auto"/>
        </w:pBdr>
        <w:rPr>
          <w:rFonts w:ascii="Comic Sans MS" w:hAnsi="Comic Sans MS"/>
          <w:lang w:val="fr-FR"/>
        </w:rPr>
      </w:pPr>
    </w:p>
    <w:p w14:paraId="2133F6CD" w14:textId="030AD3BA" w:rsidR="00FE71BB" w:rsidRPr="000A1714" w:rsidRDefault="00CA1C4B">
      <w:pPr>
        <w:rPr>
          <w:rFonts w:ascii="Comic Sans MS" w:hAnsi="Comic Sans MS"/>
          <w:b/>
          <w:bCs/>
          <w:sz w:val="28"/>
          <w:szCs w:val="28"/>
          <w:lang w:val="fr-FR"/>
        </w:rPr>
      </w:pPr>
      <w:r w:rsidRPr="000A1714">
        <w:rPr>
          <w:rFonts w:ascii="Comic Sans MS" w:hAnsi="Comic Sans MS"/>
          <w:b/>
          <w:bCs/>
          <w:sz w:val="28"/>
          <w:szCs w:val="28"/>
          <w:lang w:val="fr-FR"/>
        </w:rPr>
        <w:t>Plus d’informations</w:t>
      </w:r>
    </w:p>
    <w:p w14:paraId="41B0BCE5" w14:textId="77777777" w:rsidR="00D35291" w:rsidRPr="000A1714" w:rsidRDefault="00D35291">
      <w:pPr>
        <w:rPr>
          <w:rFonts w:ascii="Comic Sans MS" w:hAnsi="Comic Sans MS"/>
          <w:lang w:val="fr-FR"/>
        </w:rPr>
      </w:pPr>
    </w:p>
    <w:p w14:paraId="3159BC93" w14:textId="35517804"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5AA41A82" w14:textId="7AB2FA62"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w:t>
      </w:r>
      <w:r w:rsidR="00864FC0" w:rsidRPr="000A1714">
        <w:rPr>
          <w:rFonts w:ascii="Comic Sans MS" w:hAnsi="Comic Sans MS"/>
          <w:lang w:val="fr-FR"/>
        </w:rPr>
        <w:t>, en binômes</w:t>
      </w:r>
    </w:p>
    <w:p w14:paraId="6499D586" w14:textId="721D4B22" w:rsidR="00D35291" w:rsidRPr="000A1714" w:rsidRDefault="00D35291" w:rsidP="00D35291">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 </w:t>
      </w:r>
      <w:r w:rsidRPr="000A1714">
        <w:rPr>
          <w:rFonts w:ascii="Comic Sans MS" w:hAnsi="Comic Sans MS"/>
          <w:color w:val="FF0000"/>
          <w:lang w:val="fr-FR"/>
        </w:rPr>
        <w:t>cahier d'exercices</w:t>
      </w:r>
    </w:p>
    <w:p w14:paraId="4B761E5B" w14:textId="4C3EDE37" w:rsidR="00D35291" w:rsidRPr="000A1714" w:rsidRDefault="00D35291" w:rsidP="00D35291">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67ECCAB8" w14:textId="6B27C8F5" w:rsidR="007D63E5" w:rsidRPr="000A1714" w:rsidRDefault="007D63E5" w:rsidP="00D35291">
      <w:pPr>
        <w:rPr>
          <w:rFonts w:ascii="Comic Sans MS" w:hAnsi="Comic Sans MS"/>
          <w:b/>
          <w:bCs/>
          <w:sz w:val="28"/>
          <w:szCs w:val="28"/>
          <w:lang w:val="fr-FR"/>
        </w:rPr>
      </w:pPr>
      <w:r w:rsidRPr="000A1714">
        <w:rPr>
          <w:rFonts w:ascii="Comic Sans MS" w:hAnsi="Comic Sans MS"/>
          <w:b/>
          <w:bCs/>
          <w:sz w:val="28"/>
          <w:szCs w:val="28"/>
          <w:lang w:val="fr-FR"/>
        </w:rPr>
        <w:t>Pas à pas</w:t>
      </w:r>
    </w:p>
    <w:p w14:paraId="65DE5930" w14:textId="77777777" w:rsidR="00355434" w:rsidRDefault="00355434" w:rsidP="00355434">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2DC5DD5F" w14:textId="77777777" w:rsidR="00AF448E" w:rsidRDefault="00355434" w:rsidP="002D24E9">
      <w:pPr>
        <w:pStyle w:val="Akapitzlist"/>
        <w:numPr>
          <w:ilvl w:val="0"/>
          <w:numId w:val="2"/>
        </w:numPr>
        <w:rPr>
          <w:rFonts w:ascii="Comic Sans MS" w:hAnsi="Comic Sans MS"/>
          <w:lang w:val="fr-FR"/>
        </w:rPr>
      </w:pPr>
      <w:r w:rsidRPr="00355434">
        <w:rPr>
          <w:rFonts w:ascii="Comic Sans MS" w:hAnsi="Comic Sans MS"/>
          <w:lang w:val="fr-FR"/>
        </w:rPr>
        <w:t>En guise d'échauffement</w:t>
      </w:r>
      <w:r w:rsidR="00AF448E">
        <w:rPr>
          <w:rFonts w:ascii="Comic Sans MS" w:hAnsi="Comic Sans MS"/>
          <w:lang w:val="fr-FR"/>
        </w:rPr>
        <w:t>, n</w:t>
      </w:r>
      <w:r w:rsidR="00AF448E" w:rsidRPr="00AF448E">
        <w:rPr>
          <w:rFonts w:ascii="Comic Sans MS" w:hAnsi="Comic Sans MS"/>
          <w:lang w:val="fr-FR"/>
        </w:rPr>
        <w:t xml:space="preserve">ous suggérons le jeu </w:t>
      </w:r>
      <w:r w:rsidR="00AF448E">
        <w:rPr>
          <w:rFonts w:ascii="Comic Sans MS" w:hAnsi="Comic Sans MS"/>
          <w:lang w:val="fr-FR"/>
        </w:rPr>
        <w:t>Qui a</w:t>
      </w:r>
      <w:r w:rsidR="00AF448E" w:rsidRPr="00AF448E">
        <w:rPr>
          <w:rFonts w:ascii="Comic Sans MS" w:hAnsi="Comic Sans MS"/>
          <w:lang w:val="fr-FR"/>
        </w:rPr>
        <w:t xml:space="preserve"> ? </w:t>
      </w:r>
    </w:p>
    <w:p w14:paraId="0FF32DF7" w14:textId="77777777" w:rsidR="00AF448E" w:rsidRDefault="00AF448E" w:rsidP="002D24E9">
      <w:pPr>
        <w:pStyle w:val="Akapitzlist"/>
        <w:numPr>
          <w:ilvl w:val="0"/>
          <w:numId w:val="2"/>
        </w:numPr>
        <w:rPr>
          <w:rFonts w:ascii="Comic Sans MS" w:hAnsi="Comic Sans MS"/>
          <w:lang w:val="fr-FR"/>
        </w:rPr>
      </w:pPr>
      <w:r>
        <w:rPr>
          <w:rFonts w:ascii="Comic Sans MS" w:hAnsi="Comic Sans MS"/>
          <w:lang w:val="fr-FR"/>
        </w:rPr>
        <w:t>M</w:t>
      </w:r>
      <w:r w:rsidRPr="00AF448E">
        <w:rPr>
          <w:rFonts w:ascii="Comic Sans MS" w:hAnsi="Comic Sans MS"/>
          <w:lang w:val="fr-FR"/>
        </w:rPr>
        <w:t xml:space="preserve">ais pour réviser le vocabulaire, vous pouvez également jouer au jeu de la tapette à mouches en utilisant les flashcards de l'unité 2. </w:t>
      </w:r>
    </w:p>
    <w:p w14:paraId="7EDD0E44" w14:textId="77777777" w:rsidR="00AF448E" w:rsidRDefault="00AF448E" w:rsidP="002D24E9">
      <w:pPr>
        <w:pStyle w:val="Akapitzlist"/>
        <w:numPr>
          <w:ilvl w:val="0"/>
          <w:numId w:val="2"/>
        </w:numPr>
        <w:rPr>
          <w:rFonts w:ascii="Comic Sans MS" w:hAnsi="Comic Sans MS"/>
          <w:lang w:val="fr-FR"/>
        </w:rPr>
      </w:pPr>
      <w:r w:rsidRPr="00AF448E">
        <w:rPr>
          <w:rFonts w:ascii="Comic Sans MS" w:hAnsi="Comic Sans MS"/>
          <w:lang w:val="fr-FR"/>
        </w:rPr>
        <w:t xml:space="preserve">Corrigez les devoirs du dernier cours. </w:t>
      </w:r>
    </w:p>
    <w:p w14:paraId="4310FB48" w14:textId="77777777" w:rsidR="00105938" w:rsidRPr="00105938" w:rsidRDefault="00105938" w:rsidP="00105938">
      <w:pPr>
        <w:pStyle w:val="Akapitzlist"/>
        <w:numPr>
          <w:ilvl w:val="0"/>
          <w:numId w:val="2"/>
        </w:numPr>
        <w:rPr>
          <w:rFonts w:ascii="Comic Sans MS" w:hAnsi="Comic Sans MS"/>
          <w:lang w:val="fr-FR"/>
        </w:rPr>
      </w:pPr>
      <w:r w:rsidRPr="00105938">
        <w:rPr>
          <w:rFonts w:ascii="Comic Sans MS" w:hAnsi="Comic Sans MS"/>
          <w:lang w:val="fr-FR"/>
        </w:rPr>
        <w:t>Proposez le petit contrôle aux apprenants (</w:t>
      </w:r>
      <w:proofErr w:type="spellStart"/>
      <w:r w:rsidRPr="00105938">
        <w:rPr>
          <w:rFonts w:ascii="Comic Sans MS" w:hAnsi="Comic Sans MS"/>
          <w:lang w:val="fr-FR"/>
        </w:rPr>
        <w:t>kartkówka</w:t>
      </w:r>
      <w:proofErr w:type="spellEnd"/>
      <w:r w:rsidRPr="00105938">
        <w:rPr>
          <w:rFonts w:ascii="Comic Sans MS" w:hAnsi="Comic Sans MS"/>
          <w:lang w:val="fr-FR"/>
        </w:rPr>
        <w:t xml:space="preserve">). Distribuez les copies et informez les apprenants qu’ils ont 10 minutes pour le faire. </w:t>
      </w:r>
    </w:p>
    <w:p w14:paraId="2559FBC1" w14:textId="77777777" w:rsidR="00AF448E" w:rsidRDefault="00AF448E" w:rsidP="002D24E9">
      <w:pPr>
        <w:pStyle w:val="Akapitzlist"/>
        <w:numPr>
          <w:ilvl w:val="0"/>
          <w:numId w:val="2"/>
        </w:numPr>
        <w:rPr>
          <w:rFonts w:ascii="Comic Sans MS" w:hAnsi="Comic Sans MS"/>
          <w:lang w:val="fr-FR"/>
        </w:rPr>
      </w:pPr>
      <w:r w:rsidRPr="00AF448E">
        <w:rPr>
          <w:rFonts w:ascii="Comic Sans MS" w:hAnsi="Comic Sans MS"/>
          <w:lang w:val="fr-FR"/>
        </w:rPr>
        <w:t xml:space="preserve">Présentez ensuite les objectifs du cours. </w:t>
      </w:r>
    </w:p>
    <w:p w14:paraId="2F836080" w14:textId="77777777" w:rsidR="00AF448E" w:rsidRDefault="00AF448E" w:rsidP="002D24E9">
      <w:pPr>
        <w:pStyle w:val="Akapitzlist"/>
        <w:numPr>
          <w:ilvl w:val="0"/>
          <w:numId w:val="2"/>
        </w:numPr>
        <w:rPr>
          <w:rFonts w:ascii="Comic Sans MS" w:hAnsi="Comic Sans MS"/>
          <w:lang w:val="fr-FR"/>
        </w:rPr>
      </w:pPr>
      <w:r w:rsidRPr="00AF448E">
        <w:rPr>
          <w:rFonts w:ascii="Comic Sans MS" w:hAnsi="Comic Sans MS"/>
          <w:lang w:val="fr-FR"/>
        </w:rPr>
        <w:t xml:space="preserve">Demandez à vos élèves d'ouvrir le livre à la page 32. Ils y ont trouvé le jeu de société auquel ils vont jouer par deux. Ils ont besoin d'un dé et de deux pions. Ils commencent sur la case Sortie. Tout d'abord, les élèves lancent le dé pour voir qui obtient le score le plus élevé, ce qui leur permet de commencer le jeu. Ensuite, </w:t>
      </w:r>
      <w:r w:rsidRPr="00AF448E">
        <w:rPr>
          <w:rFonts w:ascii="Comic Sans MS" w:hAnsi="Comic Sans MS"/>
          <w:lang w:val="fr-FR"/>
        </w:rPr>
        <w:lastRenderedPageBreak/>
        <w:t xml:space="preserve">chaque élève lance le dé et se déplace sur le plateau. Chaque case a une tâche à accomplir : Le joueur qui atteint la case Arrivée gagne la partie. </w:t>
      </w:r>
    </w:p>
    <w:p w14:paraId="23CF0963" w14:textId="77777777" w:rsidR="00AF448E" w:rsidRDefault="00AF448E" w:rsidP="002D24E9">
      <w:pPr>
        <w:pStyle w:val="Akapitzlist"/>
        <w:numPr>
          <w:ilvl w:val="0"/>
          <w:numId w:val="2"/>
        </w:numPr>
        <w:rPr>
          <w:rFonts w:ascii="Comic Sans MS" w:hAnsi="Comic Sans MS"/>
          <w:lang w:val="fr-FR"/>
        </w:rPr>
      </w:pPr>
      <w:r w:rsidRPr="00AF448E">
        <w:rPr>
          <w:rFonts w:ascii="Comic Sans MS" w:hAnsi="Comic Sans MS"/>
          <w:lang w:val="fr-FR"/>
        </w:rPr>
        <w:t xml:space="preserve">Ouvrez ensuite les livres à la page 35 et lisez la bande dessinée. Demandez à vos élèves de la lire en silence, puis de la lire en répartissant les rôles. S'ils ont besoin de traduire certains mots ou expressions, aidez-les. </w:t>
      </w:r>
    </w:p>
    <w:p w14:paraId="559048D4" w14:textId="45F9D3D3" w:rsidR="002D24E9" w:rsidRPr="00AF448E" w:rsidRDefault="00AF448E" w:rsidP="002D24E9">
      <w:pPr>
        <w:pStyle w:val="Akapitzlist"/>
        <w:numPr>
          <w:ilvl w:val="0"/>
          <w:numId w:val="2"/>
        </w:numPr>
        <w:rPr>
          <w:rFonts w:ascii="Comic Sans MS" w:hAnsi="Comic Sans MS"/>
          <w:lang w:val="fr-FR"/>
        </w:rPr>
      </w:pPr>
      <w:r>
        <w:rPr>
          <w:rFonts w:ascii="Comic Sans MS" w:hAnsi="Comic Sans MS"/>
          <w:lang w:val="fr-FR"/>
        </w:rPr>
        <w:t>Demandez à vos élèves de créer des dialogues similaires en binômes. Ils peuvent proposer leurs propres héros et en présentant les dialogues à la classe parler de manière à ressembler à leur héros. Les autres élèves peuvent deviner de quel héros connu ou animal il est question.</w:t>
      </w: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2A19EF"/>
    <w:multiLevelType w:val="hybridMultilevel"/>
    <w:tmpl w:val="F7ECA5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1"/>
  </w:num>
  <w:num w:numId="2"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A1714"/>
    <w:rsid w:val="00105938"/>
    <w:rsid w:val="00116FBF"/>
    <w:rsid w:val="001473E7"/>
    <w:rsid w:val="0022650D"/>
    <w:rsid w:val="00292E36"/>
    <w:rsid w:val="002A638B"/>
    <w:rsid w:val="002D24E9"/>
    <w:rsid w:val="003474C3"/>
    <w:rsid w:val="00351974"/>
    <w:rsid w:val="00355434"/>
    <w:rsid w:val="00433F6A"/>
    <w:rsid w:val="00443679"/>
    <w:rsid w:val="00450A59"/>
    <w:rsid w:val="005136DE"/>
    <w:rsid w:val="005B7CEA"/>
    <w:rsid w:val="00602330"/>
    <w:rsid w:val="0060298C"/>
    <w:rsid w:val="006147E8"/>
    <w:rsid w:val="006B53D8"/>
    <w:rsid w:val="007D63E5"/>
    <w:rsid w:val="00864FC0"/>
    <w:rsid w:val="00865847"/>
    <w:rsid w:val="00877018"/>
    <w:rsid w:val="008A1E9A"/>
    <w:rsid w:val="00AC4453"/>
    <w:rsid w:val="00AF448E"/>
    <w:rsid w:val="00B17D11"/>
    <w:rsid w:val="00B23CA3"/>
    <w:rsid w:val="00B44344"/>
    <w:rsid w:val="00B55E93"/>
    <w:rsid w:val="00B73B36"/>
    <w:rsid w:val="00BE6A61"/>
    <w:rsid w:val="00C010A3"/>
    <w:rsid w:val="00C15E10"/>
    <w:rsid w:val="00C2390A"/>
    <w:rsid w:val="00CA1C4B"/>
    <w:rsid w:val="00D1596A"/>
    <w:rsid w:val="00D35291"/>
    <w:rsid w:val="00E25F71"/>
    <w:rsid w:val="00E35848"/>
    <w:rsid w:val="00F344CD"/>
    <w:rsid w:val="00F6577A"/>
    <w:rsid w:val="00F9408B"/>
    <w:rsid w:val="00FB4479"/>
    <w:rsid w:val="00FE71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1650</Characters>
  <Application>Microsoft Office Word</Application>
  <DocSecurity>0</DocSecurity>
  <Lines>27</Lines>
  <Paragraphs>10</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cp:revision>
  <dcterms:created xsi:type="dcterms:W3CDTF">2024-04-05T11:01:00Z</dcterms:created>
  <dcterms:modified xsi:type="dcterms:W3CDTF">2024-04-05T11:01:00Z</dcterms:modified>
</cp:coreProperties>
</file>