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917" w:rsidRPr="00A81A43" w:rsidRDefault="00321917" w:rsidP="0032191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5B34B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Закрепляем лексику и структуры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5B34BD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Pr="00321917">
        <w:rPr>
          <w:rFonts w:ascii="Times New Roman" w:hAnsi="Times New Roman" w:cs="Times New Roman"/>
          <w:b/>
          <w:i/>
          <w:sz w:val="28"/>
          <w:szCs w:val="28"/>
          <w:lang w:val="ru-RU"/>
        </w:rPr>
        <w:t>Беседа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2, </w:t>
      </w:r>
      <w:r w:rsidRPr="005B34BD">
        <w:rPr>
          <w:rFonts w:ascii="Times New Roman" w:hAnsi="Times New Roman" w:cs="Times New Roman"/>
          <w:b/>
          <w:sz w:val="28"/>
          <w:szCs w:val="28"/>
          <w:lang w:val="ru-RU"/>
        </w:rPr>
        <w:t>глава 1-2)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5B34BD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t xml:space="preserve">1. </w:t>
      </w:r>
      <w:r w:rsidRPr="005B34BD">
        <w:rPr>
          <w:rFonts w:ascii="Times New Roman" w:hAnsi="Times New Roman" w:cs="Times New Roman"/>
          <w:b/>
          <w:lang w:val="ru-RU"/>
        </w:rPr>
        <w:t>Какой был вопрос</w:t>
      </w:r>
      <w:r>
        <w:rPr>
          <w:rFonts w:ascii="Times New Roman" w:hAnsi="Times New Roman" w:cs="Times New Roman"/>
          <w:b/>
          <w:lang w:val="ru-RU"/>
        </w:rPr>
        <w:t xml:space="preserve"> / исходная реплика</w:t>
      </w:r>
      <w:r w:rsidRPr="005B34BD">
        <w:rPr>
          <w:rFonts w:ascii="Times New Roman" w:hAnsi="Times New Roman" w:cs="Times New Roman"/>
          <w:b/>
          <w:lang w:val="ru-RU"/>
        </w:rPr>
        <w:t>?</w:t>
      </w:r>
      <w:r>
        <w:rPr>
          <w:rFonts w:ascii="Times New Roman" w:hAnsi="Times New Roman" w:cs="Times New Roman"/>
          <w:b/>
          <w:lang w:val="ru-RU"/>
        </w:rPr>
        <w:t xml:space="preserve"> Допишите их.</w:t>
      </w:r>
      <w:r>
        <w:rPr>
          <w:rFonts w:ascii="Times New Roman" w:hAnsi="Times New Roman" w:cs="Times New Roman"/>
          <w:b/>
          <w:lang w:val="ru-RU"/>
        </w:rPr>
        <w:br/>
      </w:r>
      <w:r w:rsidRPr="005B34BD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lang w:val="ru-RU"/>
        </w:rPr>
        <w:t>- ............................................................................................?</w:t>
      </w:r>
      <w:r w:rsidRPr="005B34BD">
        <w:rPr>
          <w:rFonts w:ascii="Times New Roman" w:hAnsi="Times New Roman" w:cs="Times New Roman"/>
          <w:strike/>
          <w:lang w:val="ru-RU"/>
        </w:rPr>
        <w:br/>
      </w:r>
      <w:r>
        <w:rPr>
          <w:rFonts w:ascii="Times New Roman" w:hAnsi="Times New Roman" w:cs="Times New Roman"/>
          <w:lang w:val="ru-RU"/>
        </w:rPr>
        <w:t>- Нет, не хожу́. В нашем городе нет ни театра, ни филармонии.</w:t>
      </w:r>
      <w:r>
        <w:rPr>
          <w:rFonts w:ascii="Times New Roman" w:hAnsi="Times New Roman" w:cs="Times New Roman"/>
          <w:lang w:val="ru-RU"/>
        </w:rPr>
        <w:br/>
        <w:t>*</w:t>
      </w:r>
      <w:r>
        <w:rPr>
          <w:rFonts w:ascii="Times New Roman" w:hAnsi="Times New Roman" w:cs="Times New Roman"/>
          <w:lang w:val="ru-RU"/>
        </w:rPr>
        <w:br/>
        <w:t>- ............................................................................................?</w:t>
      </w:r>
      <w:r w:rsidRPr="005B34BD">
        <w:rPr>
          <w:rFonts w:ascii="Times New Roman" w:hAnsi="Times New Roman" w:cs="Times New Roman"/>
          <w:strike/>
          <w:lang w:val="ru-RU"/>
        </w:rPr>
        <w:br/>
      </w:r>
      <w:r>
        <w:rPr>
          <w:rFonts w:ascii="Times New Roman" w:hAnsi="Times New Roman" w:cs="Times New Roman"/>
          <w:lang w:val="ru-RU"/>
        </w:rPr>
        <w:t>- Конечно, интересуюсь. Хожу на спектакли, слу́шаю музыку, читаю книги.</w:t>
      </w:r>
      <w:r>
        <w:rPr>
          <w:rFonts w:ascii="Times New Roman" w:hAnsi="Times New Roman" w:cs="Times New Roman"/>
          <w:lang w:val="ru-RU"/>
        </w:rPr>
        <w:br/>
        <w:t>*</w:t>
      </w:r>
      <w:r>
        <w:rPr>
          <w:rFonts w:ascii="Times New Roman" w:hAnsi="Times New Roman" w:cs="Times New Roman"/>
          <w:lang w:val="ru-RU"/>
        </w:rPr>
        <w:br/>
        <w:t>- ................................................................................................?</w:t>
      </w:r>
      <w:r>
        <w:rPr>
          <w:rFonts w:ascii="Times New Roman" w:hAnsi="Times New Roman" w:cs="Times New Roman"/>
          <w:lang w:val="ru-RU"/>
        </w:rPr>
        <w:br/>
        <w:t>- Да, есть такой предмет, но он неинтересно преподаётся.</w:t>
      </w:r>
      <w:r>
        <w:rPr>
          <w:rFonts w:ascii="Times New Roman" w:hAnsi="Times New Roman" w:cs="Times New Roman"/>
          <w:lang w:val="ru-RU"/>
        </w:rPr>
        <w:br/>
        <w:t>*</w:t>
      </w:r>
      <w:r>
        <w:rPr>
          <w:rFonts w:ascii="Times New Roman" w:hAnsi="Times New Roman" w:cs="Times New Roman"/>
          <w:lang w:val="ru-RU"/>
        </w:rPr>
        <w:br/>
        <w:t>- ....................................................................................?</w:t>
      </w:r>
      <w:r w:rsidRPr="0018652C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 xml:space="preserve">- В последнее время я была на спектакле </w:t>
      </w:r>
      <w:r w:rsidRPr="0018652C">
        <w:rPr>
          <w:rFonts w:ascii="Times New Roman" w:hAnsi="Times New Roman" w:cs="Times New Roman"/>
          <w:i/>
          <w:lang w:val="ru-RU"/>
        </w:rPr>
        <w:t>Щелкунчик.</w:t>
      </w:r>
      <w:r>
        <w:rPr>
          <w:rFonts w:ascii="Times New Roman" w:hAnsi="Times New Roman" w:cs="Times New Roman"/>
          <w:i/>
          <w:lang w:val="ru-RU"/>
        </w:rPr>
        <w:br/>
        <w:t>*</w:t>
      </w:r>
      <w:r>
        <w:rPr>
          <w:rFonts w:ascii="Times New Roman" w:hAnsi="Times New Roman" w:cs="Times New Roman"/>
          <w:i/>
          <w:lang w:val="ru-RU"/>
        </w:rPr>
        <w:br/>
      </w:r>
      <w:r>
        <w:rPr>
          <w:rFonts w:ascii="Times New Roman" w:hAnsi="Times New Roman" w:cs="Times New Roman"/>
          <w:lang w:val="ru-RU"/>
        </w:rPr>
        <w:t>- .................................................................................?</w:t>
      </w:r>
      <w:r>
        <w:rPr>
          <w:rFonts w:ascii="Times New Roman" w:hAnsi="Times New Roman" w:cs="Times New Roman"/>
          <w:lang w:val="ru-RU"/>
        </w:rPr>
        <w:br/>
        <w:t>- Очень понравился! И му́зыка прекрасная, и игра актёров, и костюмы – всё понравилось!</w:t>
      </w:r>
      <w:r>
        <w:rPr>
          <w:rFonts w:ascii="Times New Roman" w:hAnsi="Times New Roman" w:cs="Times New Roman"/>
          <w:lang w:val="ru-RU"/>
        </w:rPr>
        <w:br/>
        <w:t>*</w:t>
      </w:r>
      <w:r>
        <w:rPr>
          <w:rFonts w:ascii="Times New Roman" w:hAnsi="Times New Roman" w:cs="Times New Roman"/>
          <w:lang w:val="ru-RU"/>
        </w:rPr>
        <w:br/>
        <w:t>- ...............................................................................................?</w:t>
      </w:r>
      <w:r w:rsidRPr="0018652C">
        <w:rPr>
          <w:rFonts w:ascii="Times New Roman" w:hAnsi="Times New Roman" w:cs="Times New Roman"/>
          <w:strike/>
          <w:lang w:val="ru-RU"/>
        </w:rPr>
        <w:br/>
      </w:r>
      <w:r>
        <w:rPr>
          <w:rFonts w:ascii="Times New Roman" w:hAnsi="Times New Roman" w:cs="Times New Roman"/>
          <w:lang w:val="ru-RU"/>
        </w:rPr>
        <w:t>- Нет, не очень люблю. Предпочитаю эстрадную музыку.</w:t>
      </w:r>
      <w:r>
        <w:rPr>
          <w:rFonts w:ascii="Times New Roman" w:hAnsi="Times New Roman" w:cs="Times New Roman"/>
          <w:lang w:val="ru-RU"/>
        </w:rPr>
        <w:br/>
        <w:t>*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strike/>
          <w:lang w:val="ru-RU"/>
        </w:rPr>
        <w:t xml:space="preserve">- </w:t>
      </w:r>
      <w:r>
        <w:rPr>
          <w:rFonts w:ascii="Times New Roman" w:hAnsi="Times New Roman" w:cs="Times New Roman"/>
          <w:lang w:val="ru-RU"/>
        </w:rPr>
        <w:t>............................................................................................................</w:t>
      </w:r>
      <w:r w:rsidRPr="0018652C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- У меня нет люби́мого жанра, я всё читаю – и исторические книги, и любовные романы.</w:t>
      </w:r>
      <w:r>
        <w:rPr>
          <w:rFonts w:ascii="Times New Roman" w:hAnsi="Times New Roman" w:cs="Times New Roman"/>
          <w:lang w:val="ru-RU"/>
        </w:rPr>
        <w:br/>
        <w:t>*</w:t>
      </w:r>
      <w:r>
        <w:rPr>
          <w:rFonts w:ascii="Times New Roman" w:hAnsi="Times New Roman" w:cs="Times New Roman"/>
          <w:lang w:val="ru-RU"/>
        </w:rPr>
        <w:br/>
        <w:t>- 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- Да, это гру́стная статистика.</w:t>
      </w:r>
      <w:r>
        <w:rPr>
          <w:rFonts w:ascii="Times New Roman" w:hAnsi="Times New Roman" w:cs="Times New Roman"/>
          <w:lang w:val="ru-RU"/>
        </w:rPr>
        <w:br/>
        <w:t>*</w:t>
      </w:r>
      <w:r>
        <w:rPr>
          <w:rFonts w:ascii="Times New Roman" w:hAnsi="Times New Roman" w:cs="Times New Roman"/>
          <w:lang w:val="ru-RU"/>
        </w:rPr>
        <w:br/>
        <w:t>- 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 xml:space="preserve">- А я не обме́ниваюсь книгами. Я боюсь чем-то заразиться. </w:t>
      </w:r>
      <w:r>
        <w:rPr>
          <w:rFonts w:ascii="Times New Roman" w:hAnsi="Times New Roman" w:cs="Times New Roman"/>
          <w:lang w:val="ru-RU"/>
        </w:rPr>
        <w:br/>
        <w:t>*</w:t>
      </w:r>
      <w:r>
        <w:rPr>
          <w:rFonts w:ascii="Times New Roman" w:hAnsi="Times New Roman" w:cs="Times New Roman"/>
          <w:lang w:val="ru-RU"/>
        </w:rPr>
        <w:br/>
        <w:t>- ......................................................................................?</w:t>
      </w:r>
      <w:r>
        <w:rPr>
          <w:rFonts w:ascii="Times New Roman" w:hAnsi="Times New Roman" w:cs="Times New Roman"/>
          <w:lang w:val="ru-RU"/>
        </w:rPr>
        <w:br/>
        <w:t>- На остановке. Наве</w:t>
      </w:r>
      <w:r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>рное, кто-то её оставил.</w:t>
      </w:r>
      <w:r>
        <w:rPr>
          <w:rFonts w:ascii="Times New Roman" w:hAnsi="Times New Roman" w:cs="Times New Roman"/>
          <w:lang w:val="ru-RU"/>
        </w:rPr>
        <w:br/>
        <w:t>*</w:t>
      </w:r>
      <w:r>
        <w:rPr>
          <w:rFonts w:ascii="Times New Roman" w:hAnsi="Times New Roman" w:cs="Times New Roman"/>
          <w:lang w:val="ru-RU"/>
        </w:rPr>
        <w:br/>
        <w:t>- ..............................................................................?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lastRenderedPageBreak/>
        <w:t>- За 2018 год? Знаю, конечно! Ольга Токарчук!</w:t>
      </w:r>
      <w:r>
        <w:rPr>
          <w:rFonts w:ascii="Times New Roman" w:hAnsi="Times New Roman" w:cs="Times New Roman"/>
          <w:lang w:val="ru-RU"/>
        </w:rPr>
        <w:br/>
        <w:t>- ...........................................................?</w:t>
      </w:r>
      <w:r>
        <w:rPr>
          <w:rFonts w:ascii="Times New Roman" w:hAnsi="Times New Roman" w:cs="Times New Roman"/>
          <w:lang w:val="ru-RU"/>
        </w:rPr>
        <w:br/>
        <w:t>- Стыдно призна</w:t>
      </w:r>
      <w:r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>ться, ещё ничего не читала.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 w:rsidRPr="00A46121">
        <w:rPr>
          <w:rFonts w:ascii="Times New Roman" w:hAnsi="Times New Roman" w:cs="Times New Roman"/>
          <w:b/>
          <w:lang w:val="ru-RU"/>
        </w:rPr>
        <w:t>2. Ответьте на вопрос: Почему сто</w:t>
      </w:r>
      <w:r>
        <w:rPr>
          <w:rFonts w:ascii="Times New Roman" w:hAnsi="Times New Roman" w:cs="Times New Roman"/>
          <w:b/>
          <w:lang w:val="ru-RU"/>
        </w:rPr>
        <w:t>́</w:t>
      </w:r>
      <w:r w:rsidRPr="00A46121">
        <w:rPr>
          <w:rFonts w:ascii="Times New Roman" w:hAnsi="Times New Roman" w:cs="Times New Roman"/>
          <w:b/>
          <w:lang w:val="ru-RU"/>
        </w:rPr>
        <w:t>ит читать книги?</w:t>
      </w:r>
      <w:r>
        <w:rPr>
          <w:rFonts w:ascii="Times New Roman" w:hAnsi="Times New Roman" w:cs="Times New Roman"/>
          <w:lang w:val="ru-RU"/>
        </w:rPr>
        <w:br/>
      </w:r>
      <w:r w:rsidRPr="00A46121">
        <w:rPr>
          <w:rFonts w:ascii="Times New Roman" w:hAnsi="Times New Roman" w:cs="Times New Roman"/>
          <w:lang w:val="ru-RU"/>
        </w:rPr>
        <w:br/>
      </w:r>
      <w:r w:rsidRPr="00A46121">
        <w:rPr>
          <w:rFonts w:ascii="Times New Roman" w:hAnsi="Times New Roman" w:cs="Times New Roman"/>
          <w:i/>
          <w:lang w:val="ru-RU"/>
        </w:rPr>
        <w:t>Я абсолютно уверена / уверен, что стоит читать книги.</w:t>
      </w:r>
      <w:r w:rsidRPr="00A46121">
        <w:rPr>
          <w:rFonts w:ascii="Times New Roman" w:hAnsi="Times New Roman" w:cs="Times New Roman"/>
          <w:lang w:val="ru-RU"/>
        </w:rPr>
        <w:br/>
      </w:r>
      <w:r w:rsidRPr="00A46121">
        <w:rPr>
          <w:rFonts w:ascii="Times New Roman" w:hAnsi="Times New Roman" w:cs="Times New Roman"/>
          <w:i/>
          <w:lang w:val="ru-RU"/>
        </w:rPr>
        <w:t>Во-первых</w:t>
      </w:r>
      <w:r>
        <w:rPr>
          <w:rFonts w:ascii="Times New Roman" w:hAnsi="Times New Roman" w:cs="Times New Roman"/>
          <w:lang w:val="ru-RU"/>
        </w:rPr>
        <w:t>, 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</w:r>
      <w:r w:rsidRPr="00A46121">
        <w:rPr>
          <w:rFonts w:ascii="Times New Roman" w:hAnsi="Times New Roman" w:cs="Times New Roman"/>
          <w:i/>
          <w:lang w:val="ru-RU"/>
        </w:rPr>
        <w:t>Во-вторых</w:t>
      </w:r>
      <w:r>
        <w:rPr>
          <w:rFonts w:ascii="Times New Roman" w:hAnsi="Times New Roman" w:cs="Times New Roman"/>
          <w:lang w:val="ru-RU"/>
        </w:rPr>
        <w:t>, 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В-третьих, 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Кроме того, 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И наконец, 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Что касается меня, то я 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 w:rsidRPr="00A81A43">
        <w:rPr>
          <w:rFonts w:ascii="Times New Roman" w:hAnsi="Times New Roman" w:cs="Times New Roman"/>
          <w:b/>
          <w:lang w:val="ru-RU"/>
        </w:rPr>
        <w:t>3. Переведите данные изречения на польский язык.</w:t>
      </w:r>
      <w:r w:rsidRPr="00A81A43">
        <w:rPr>
          <w:rFonts w:ascii="Times New Roman" w:hAnsi="Times New Roman" w:cs="Times New Roman"/>
          <w:b/>
          <w:lang w:val="ru-RU"/>
        </w:rPr>
        <w:br/>
      </w:r>
      <w:r w:rsidRPr="00A81A43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* </w:t>
      </w:r>
      <w:r w:rsidRPr="00A81A4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Искусство если не хлеб, то вино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Pr="00A81A4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жизни. </w:t>
      </w:r>
      <w:r w:rsidRPr="00A81A43"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t>Жан Поль</w:t>
      </w:r>
      <w:r w:rsidRPr="00A81A4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 xml:space="preserve">* </w:t>
      </w:r>
      <w:r w:rsidRPr="00A81A4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Искусство — как природа. Если вы не пустите его в дверь, оно войдёт в окно.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A81A43"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t xml:space="preserve">С. Батлер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 xml:space="preserve">* </w:t>
      </w:r>
      <w:r w:rsidRPr="00A81A4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Искусство — одно из средств различия доброго от злого. </w:t>
      </w:r>
      <w:r w:rsidRPr="00A81A43"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t>Л. Толстой</w:t>
      </w:r>
      <w:r w:rsidRPr="00A81A4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r w:rsidRPr="00A81A4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 xml:space="preserve">* </w:t>
      </w:r>
      <w:r w:rsidRPr="00A81A4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Искусство — это одежда нации. </w:t>
      </w:r>
      <w:r w:rsidRPr="00A81A43"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t xml:space="preserve">О. де Бальзак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 xml:space="preserve">* </w:t>
      </w:r>
      <w:r w:rsidRPr="00A81A4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Великие художники не имеют отечества. </w:t>
      </w:r>
      <w:r w:rsidRPr="00A81A43"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t xml:space="preserve">Альфред де Мюссе (1810 – 1857), французский поэт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lastRenderedPageBreak/>
        <w:t xml:space="preserve">* </w:t>
      </w:r>
      <w:r w:rsidRPr="00A81A4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Искусство без мысли, что человек без души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Pr="00A81A4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— труп. </w:t>
      </w:r>
      <w:r w:rsidRPr="00A81A43"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t>В. Белинский</w:t>
      </w:r>
      <w:r w:rsidRPr="00A81A4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r w:rsidRPr="00A81A4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* Тво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рчество – это загадка, которую художник задаёт сам себе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. </w:t>
      </w:r>
      <w:r w:rsidRPr="00A81A43"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t>С. Е. Лец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* Ма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ссовым должен быть читатель, не искусство. </w:t>
      </w:r>
      <w:r w:rsidRPr="00A81A43"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t>С. Е. Лец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.................................................................................................................................</w:t>
      </w:r>
    </w:p>
    <w:p w:rsidR="00321917" w:rsidRPr="00A81A43" w:rsidRDefault="00321917" w:rsidP="00321917">
      <w:pP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A81A43"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br/>
      </w:r>
    </w:p>
    <w:p w:rsidR="00321917" w:rsidRPr="005B34BD" w:rsidRDefault="00321917" w:rsidP="00321917">
      <w:pPr>
        <w:spacing w:line="360" w:lineRule="auto"/>
        <w:rPr>
          <w:lang w:val="ru-RU"/>
        </w:rPr>
      </w:pPr>
    </w:p>
    <w:p w:rsidR="006D46E6" w:rsidRPr="00321917" w:rsidRDefault="006D46E6">
      <w:pPr>
        <w:rPr>
          <w:lang w:val="ru-RU"/>
        </w:rPr>
      </w:pPr>
    </w:p>
    <w:sectPr w:rsidR="006D46E6" w:rsidRPr="00321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917"/>
    <w:rsid w:val="00321917"/>
    <w:rsid w:val="006D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9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9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789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2020-04-15T14:48:00Z</dcterms:created>
  <dcterms:modified xsi:type="dcterms:W3CDTF">2020-04-15T14:57:00Z</dcterms:modified>
</cp:coreProperties>
</file>