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338B8" w14:textId="5C43A4A1" w:rsidR="00366ECD" w:rsidRDefault="00366ECD" w:rsidP="00366ECD">
      <w:pPr>
        <w:rPr>
          <w:sz w:val="36"/>
          <w:szCs w:val="36"/>
          <w:u w:val="single"/>
          <w:lang w:val="it-IT"/>
        </w:rPr>
      </w:pPr>
      <w:r w:rsidRPr="00AC458C">
        <w:rPr>
          <w:sz w:val="36"/>
          <w:szCs w:val="36"/>
          <w:u w:val="single"/>
          <w:lang w:val="it-IT"/>
        </w:rPr>
        <w:t>Leggi le frasi e decidi quali</w:t>
      </w:r>
      <w:r w:rsidR="008271FC">
        <w:rPr>
          <w:sz w:val="36"/>
          <w:szCs w:val="36"/>
          <w:u w:val="single"/>
          <w:lang w:val="it-IT"/>
        </w:rPr>
        <w:t>, secondo te,</w:t>
      </w:r>
      <w:r w:rsidRPr="00AC458C">
        <w:rPr>
          <w:sz w:val="36"/>
          <w:szCs w:val="36"/>
          <w:u w:val="single"/>
          <w:lang w:val="it-IT"/>
        </w:rPr>
        <w:t xml:space="preserve"> sono vere e quali false.</w:t>
      </w:r>
    </w:p>
    <w:p w14:paraId="4BF3B818" w14:textId="77777777" w:rsidR="00366ECD" w:rsidRDefault="00366ECD" w:rsidP="00366ECD">
      <w:pPr>
        <w:rPr>
          <w:sz w:val="36"/>
          <w:szCs w:val="36"/>
          <w:u w:val="single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1134"/>
        <w:gridCol w:w="1129"/>
      </w:tblGrid>
      <w:tr w:rsidR="00366ECD" w14:paraId="324CF494" w14:textId="77777777" w:rsidTr="00170F3A">
        <w:tc>
          <w:tcPr>
            <w:tcW w:w="6799" w:type="dxa"/>
          </w:tcPr>
          <w:p w14:paraId="5FEA54F9" w14:textId="77777777" w:rsidR="00366ECD" w:rsidRDefault="00366ECD" w:rsidP="00170F3A">
            <w:pPr>
              <w:jc w:val="both"/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34" w:type="dxa"/>
          </w:tcPr>
          <w:p w14:paraId="3BCAAFA5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  <w:r>
              <w:rPr>
                <w:sz w:val="36"/>
                <w:szCs w:val="36"/>
                <w:u w:val="single"/>
                <w:lang w:val="it-IT"/>
              </w:rPr>
              <w:t>vero</w:t>
            </w:r>
          </w:p>
        </w:tc>
        <w:tc>
          <w:tcPr>
            <w:tcW w:w="1129" w:type="dxa"/>
          </w:tcPr>
          <w:p w14:paraId="69C128F3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  <w:r>
              <w:rPr>
                <w:sz w:val="36"/>
                <w:szCs w:val="36"/>
                <w:u w:val="single"/>
                <w:lang w:val="it-IT"/>
              </w:rPr>
              <w:t>falso</w:t>
            </w:r>
          </w:p>
        </w:tc>
      </w:tr>
      <w:tr w:rsidR="00366ECD" w:rsidRPr="00CE2C05" w14:paraId="752D5072" w14:textId="77777777" w:rsidTr="00170F3A">
        <w:tc>
          <w:tcPr>
            <w:tcW w:w="6799" w:type="dxa"/>
          </w:tcPr>
          <w:p w14:paraId="4D4FA6BC" w14:textId="77777777" w:rsidR="00366ECD" w:rsidRPr="00AC458C" w:rsidRDefault="00366ECD" w:rsidP="00366ECD">
            <w:pPr>
              <w:pStyle w:val="Akapitzlist"/>
              <w:numPr>
                <w:ilvl w:val="0"/>
                <w:numId w:val="2"/>
              </w:numPr>
              <w:jc w:val="both"/>
              <w:rPr>
                <w:sz w:val="36"/>
                <w:szCs w:val="36"/>
                <w:lang w:val="it-IT"/>
              </w:rPr>
            </w:pPr>
            <w:r w:rsidRPr="00AC458C">
              <w:rPr>
                <w:sz w:val="36"/>
                <w:szCs w:val="36"/>
                <w:lang w:val="it-IT"/>
              </w:rPr>
              <w:t>Una famiglia italiana tipica è molto grande.</w:t>
            </w:r>
            <w:r>
              <w:rPr>
                <w:sz w:val="36"/>
                <w:szCs w:val="36"/>
                <w:lang w:val="it-IT"/>
              </w:rPr>
              <w:tab/>
            </w:r>
            <w:r>
              <w:rPr>
                <w:sz w:val="36"/>
                <w:szCs w:val="36"/>
                <w:lang w:val="it-IT"/>
              </w:rPr>
              <w:tab/>
            </w:r>
          </w:p>
        </w:tc>
        <w:tc>
          <w:tcPr>
            <w:tcW w:w="1134" w:type="dxa"/>
          </w:tcPr>
          <w:p w14:paraId="03BC5364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29" w:type="dxa"/>
          </w:tcPr>
          <w:p w14:paraId="6AD7D5AD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</w:tr>
      <w:tr w:rsidR="00366ECD" w:rsidRPr="00CE2C05" w14:paraId="4A85E836" w14:textId="77777777" w:rsidTr="00170F3A">
        <w:tc>
          <w:tcPr>
            <w:tcW w:w="6799" w:type="dxa"/>
          </w:tcPr>
          <w:p w14:paraId="66741654" w14:textId="77777777" w:rsidR="00366ECD" w:rsidRPr="00AC458C" w:rsidRDefault="00366ECD" w:rsidP="00366ECD">
            <w:pPr>
              <w:pStyle w:val="Akapitzlist"/>
              <w:numPr>
                <w:ilvl w:val="0"/>
                <w:numId w:val="2"/>
              </w:numPr>
              <w:jc w:val="both"/>
              <w:rPr>
                <w:sz w:val="36"/>
                <w:szCs w:val="36"/>
                <w:lang w:val="it-IT"/>
              </w:rPr>
            </w:pPr>
            <w:r w:rsidRPr="00AC458C">
              <w:rPr>
                <w:sz w:val="36"/>
                <w:szCs w:val="36"/>
                <w:lang w:val="it-IT"/>
              </w:rPr>
              <w:t>Solo l’uomo lavora fuori casa.</w:t>
            </w:r>
          </w:p>
        </w:tc>
        <w:tc>
          <w:tcPr>
            <w:tcW w:w="1134" w:type="dxa"/>
          </w:tcPr>
          <w:p w14:paraId="0E898A88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29" w:type="dxa"/>
          </w:tcPr>
          <w:p w14:paraId="4D943A1A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</w:tr>
      <w:tr w:rsidR="00366ECD" w:rsidRPr="00CE2C05" w14:paraId="60A9F935" w14:textId="77777777" w:rsidTr="00170F3A">
        <w:tc>
          <w:tcPr>
            <w:tcW w:w="6799" w:type="dxa"/>
          </w:tcPr>
          <w:p w14:paraId="0E2A479F" w14:textId="77777777" w:rsidR="00366ECD" w:rsidRPr="00AC458C" w:rsidRDefault="00366ECD" w:rsidP="00366ECD">
            <w:pPr>
              <w:pStyle w:val="Akapitzlist"/>
              <w:numPr>
                <w:ilvl w:val="0"/>
                <w:numId w:val="2"/>
              </w:numPr>
              <w:jc w:val="both"/>
              <w:rPr>
                <w:sz w:val="36"/>
                <w:szCs w:val="36"/>
                <w:lang w:val="it-IT"/>
              </w:rPr>
            </w:pPr>
            <w:r w:rsidRPr="00AC458C">
              <w:rPr>
                <w:sz w:val="36"/>
                <w:szCs w:val="36"/>
                <w:lang w:val="it-IT"/>
              </w:rPr>
              <w:t>I genitori e i figli mangiano insieme e i pasti sono dei momenti più importanti della giornata.</w:t>
            </w:r>
          </w:p>
        </w:tc>
        <w:tc>
          <w:tcPr>
            <w:tcW w:w="1134" w:type="dxa"/>
          </w:tcPr>
          <w:p w14:paraId="070A56BD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29" w:type="dxa"/>
          </w:tcPr>
          <w:p w14:paraId="32AE3813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</w:tr>
      <w:tr w:rsidR="00366ECD" w:rsidRPr="00CE2C05" w14:paraId="6D378957" w14:textId="77777777" w:rsidTr="00170F3A">
        <w:tc>
          <w:tcPr>
            <w:tcW w:w="6799" w:type="dxa"/>
          </w:tcPr>
          <w:p w14:paraId="73CA4AF4" w14:textId="77777777" w:rsidR="00366ECD" w:rsidRPr="00AC458C" w:rsidRDefault="00366ECD" w:rsidP="00366ECD">
            <w:pPr>
              <w:pStyle w:val="Akapitzlist"/>
              <w:numPr>
                <w:ilvl w:val="0"/>
                <w:numId w:val="2"/>
              </w:numPr>
              <w:jc w:val="both"/>
              <w:rPr>
                <w:sz w:val="36"/>
                <w:szCs w:val="36"/>
                <w:lang w:val="it-IT"/>
              </w:rPr>
            </w:pPr>
            <w:r w:rsidRPr="00AC458C">
              <w:rPr>
                <w:sz w:val="36"/>
                <w:szCs w:val="36"/>
                <w:lang w:val="it-IT"/>
              </w:rPr>
              <w:t>I figli restano in casa spesso oltre i 35 anni.</w:t>
            </w:r>
          </w:p>
        </w:tc>
        <w:tc>
          <w:tcPr>
            <w:tcW w:w="1134" w:type="dxa"/>
          </w:tcPr>
          <w:p w14:paraId="32AA77A4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29" w:type="dxa"/>
          </w:tcPr>
          <w:p w14:paraId="50BC91F0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</w:tr>
      <w:tr w:rsidR="00366ECD" w:rsidRPr="00CE2C05" w14:paraId="61DC7605" w14:textId="77777777" w:rsidTr="00170F3A">
        <w:tc>
          <w:tcPr>
            <w:tcW w:w="6799" w:type="dxa"/>
          </w:tcPr>
          <w:p w14:paraId="069CB0B1" w14:textId="77777777" w:rsidR="00366ECD" w:rsidRPr="00AC458C" w:rsidRDefault="00366ECD" w:rsidP="00366ECD">
            <w:pPr>
              <w:pStyle w:val="Akapitzlist"/>
              <w:numPr>
                <w:ilvl w:val="0"/>
                <w:numId w:val="2"/>
              </w:numPr>
              <w:jc w:val="both"/>
              <w:rPr>
                <w:sz w:val="36"/>
                <w:szCs w:val="36"/>
                <w:lang w:val="it-IT"/>
              </w:rPr>
            </w:pPr>
            <w:r w:rsidRPr="00AC458C">
              <w:rPr>
                <w:sz w:val="36"/>
                <w:szCs w:val="36"/>
                <w:lang w:val="it-IT"/>
              </w:rPr>
              <w:t>I figli, anche se abitano lontano dai genitori, telefonano alla mamma una o più volte al giorno.</w:t>
            </w:r>
          </w:p>
        </w:tc>
        <w:tc>
          <w:tcPr>
            <w:tcW w:w="1134" w:type="dxa"/>
          </w:tcPr>
          <w:p w14:paraId="443320EF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29" w:type="dxa"/>
          </w:tcPr>
          <w:p w14:paraId="78835839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</w:tr>
      <w:tr w:rsidR="00366ECD" w:rsidRPr="00CE2C05" w14:paraId="76E28AA7" w14:textId="77777777" w:rsidTr="00170F3A">
        <w:tc>
          <w:tcPr>
            <w:tcW w:w="6799" w:type="dxa"/>
          </w:tcPr>
          <w:p w14:paraId="61A88CA2" w14:textId="77777777" w:rsidR="00366ECD" w:rsidRPr="00AC458C" w:rsidRDefault="00366ECD" w:rsidP="00366ECD">
            <w:pPr>
              <w:pStyle w:val="Akapitzlist"/>
              <w:numPr>
                <w:ilvl w:val="0"/>
                <w:numId w:val="2"/>
              </w:numPr>
              <w:jc w:val="both"/>
              <w:rPr>
                <w:sz w:val="36"/>
                <w:szCs w:val="36"/>
                <w:lang w:val="it-IT"/>
              </w:rPr>
            </w:pPr>
            <w:r w:rsidRPr="00AC458C">
              <w:rPr>
                <w:sz w:val="36"/>
                <w:szCs w:val="36"/>
                <w:lang w:val="it-IT"/>
              </w:rPr>
              <w:t>In Italia ci sono sempre meno divorzi.</w:t>
            </w:r>
          </w:p>
        </w:tc>
        <w:tc>
          <w:tcPr>
            <w:tcW w:w="1134" w:type="dxa"/>
          </w:tcPr>
          <w:p w14:paraId="1A28157F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  <w:tc>
          <w:tcPr>
            <w:tcW w:w="1129" w:type="dxa"/>
          </w:tcPr>
          <w:p w14:paraId="0ECD592B" w14:textId="77777777" w:rsidR="00366ECD" w:rsidRDefault="00366ECD" w:rsidP="00170F3A">
            <w:pPr>
              <w:rPr>
                <w:sz w:val="36"/>
                <w:szCs w:val="36"/>
                <w:u w:val="single"/>
                <w:lang w:val="it-IT"/>
              </w:rPr>
            </w:pPr>
          </w:p>
        </w:tc>
      </w:tr>
    </w:tbl>
    <w:p w14:paraId="7C91FB80" w14:textId="7E978340" w:rsidR="009818FB" w:rsidRPr="00366ECD" w:rsidRDefault="009818FB" w:rsidP="00366ECD">
      <w:pPr>
        <w:rPr>
          <w:lang w:val="it-IT"/>
        </w:rPr>
      </w:pPr>
    </w:p>
    <w:sectPr w:rsidR="009818FB" w:rsidRPr="00366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D37850"/>
    <w:multiLevelType w:val="hybridMultilevel"/>
    <w:tmpl w:val="EA6C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F4129"/>
    <w:multiLevelType w:val="hybridMultilevel"/>
    <w:tmpl w:val="9522A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B9"/>
    <w:rsid w:val="00171E2E"/>
    <w:rsid w:val="002E2AB9"/>
    <w:rsid w:val="00366ECD"/>
    <w:rsid w:val="005060D5"/>
    <w:rsid w:val="00696C77"/>
    <w:rsid w:val="007A78F0"/>
    <w:rsid w:val="008271FC"/>
    <w:rsid w:val="009818FB"/>
    <w:rsid w:val="00991708"/>
    <w:rsid w:val="00B0312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D4F2"/>
  <w15:chartTrackingRefBased/>
  <w15:docId w15:val="{C4E9AF8E-A68C-441F-871E-680C1C3E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E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2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6</cp:revision>
  <dcterms:created xsi:type="dcterms:W3CDTF">2021-06-01T11:24:00Z</dcterms:created>
  <dcterms:modified xsi:type="dcterms:W3CDTF">2021-07-21T16:34:00Z</dcterms:modified>
</cp:coreProperties>
</file>