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C52AC" w14:textId="4AE6E6C5" w:rsidR="00241426" w:rsidRPr="00082DEB" w:rsidRDefault="00241426" w:rsidP="00241426">
      <w:pPr>
        <w:jc w:val="both"/>
        <w:rPr>
          <w:rFonts w:cstheme="minorHAnsi"/>
          <w:b/>
          <w:sz w:val="28"/>
          <w:szCs w:val="28"/>
          <w:lang w:val="fr-FR"/>
        </w:rPr>
      </w:pPr>
      <w:r w:rsidRPr="00082DEB">
        <w:rPr>
          <w:rFonts w:cstheme="minorHAnsi"/>
          <w:b/>
          <w:sz w:val="28"/>
          <w:szCs w:val="28"/>
          <w:lang w:val="fr-FR"/>
        </w:rPr>
        <w:t>Révise et mets en pratique</w:t>
      </w:r>
    </w:p>
    <w:p w14:paraId="0BBC5C8A" w14:textId="77777777" w:rsidR="00241426" w:rsidRPr="000151E5" w:rsidRDefault="00241426" w:rsidP="00FA3D8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0151E5">
        <w:rPr>
          <w:rFonts w:cstheme="minorHAnsi"/>
          <w:b/>
          <w:sz w:val="24"/>
          <w:szCs w:val="24"/>
        </w:rPr>
        <w:t>Streszczenie:</w:t>
      </w:r>
      <w:r w:rsidRPr="000151E5">
        <w:rPr>
          <w:rFonts w:cstheme="minorHAnsi"/>
          <w:sz w:val="24"/>
          <w:szCs w:val="24"/>
        </w:rPr>
        <w:t xml:space="preserve"> Celem lekcji jest </w:t>
      </w:r>
      <w:r w:rsidR="00FA3D8A" w:rsidRPr="000151E5">
        <w:rPr>
          <w:rFonts w:cstheme="minorHAnsi"/>
          <w:sz w:val="24"/>
          <w:szCs w:val="24"/>
        </w:rPr>
        <w:t xml:space="preserve">powtórzenie i utrwalenie materiału z modułu 5. </w:t>
      </w:r>
      <w:r w:rsidR="00176F18">
        <w:rPr>
          <w:rFonts w:cstheme="minorHAnsi"/>
          <w:sz w:val="24"/>
          <w:szCs w:val="24"/>
        </w:rPr>
        <w:t>Uczniowie wykonają ćwiczenia, wezmą też udział w kilku grach i konkursach. Na koniec sprawdzą, czego się nauczyli odpowiadając na pytania „Co już potrafię?”</w:t>
      </w:r>
    </w:p>
    <w:p w14:paraId="5436DB9F" w14:textId="77777777" w:rsidR="00241426" w:rsidRPr="000151E5" w:rsidRDefault="00241426" w:rsidP="00241426">
      <w:pPr>
        <w:jc w:val="both"/>
        <w:rPr>
          <w:rFonts w:cstheme="minorHAnsi"/>
          <w:sz w:val="24"/>
          <w:szCs w:val="24"/>
        </w:rPr>
      </w:pPr>
    </w:p>
    <w:p w14:paraId="57943329" w14:textId="77777777" w:rsidR="00241426" w:rsidRPr="000151E5" w:rsidRDefault="00FA3D8A" w:rsidP="00FA3D8A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0151E5">
        <w:rPr>
          <w:rFonts w:cstheme="minorHAnsi"/>
          <w:sz w:val="24"/>
          <w:szCs w:val="24"/>
          <w:lang w:val="fr-FR"/>
        </w:rPr>
        <w:t>Objectifs fonctionnels :</w:t>
      </w:r>
      <w:r w:rsidRPr="000151E5">
        <w:rPr>
          <w:rFonts w:cstheme="minorHAnsi"/>
          <w:sz w:val="24"/>
          <w:szCs w:val="24"/>
          <w:lang w:val="fr-FR"/>
        </w:rPr>
        <w:tab/>
        <w:t>Parler de la santé. Parler de la cuisine. Parler de la vie saine.</w:t>
      </w:r>
    </w:p>
    <w:p w14:paraId="6B7B81E9" w14:textId="77777777" w:rsidR="00241426" w:rsidRPr="000151E5" w:rsidRDefault="00241426" w:rsidP="00FA3D8A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0151E5">
        <w:rPr>
          <w:rFonts w:cstheme="minorHAnsi"/>
          <w:sz w:val="24"/>
          <w:szCs w:val="24"/>
          <w:lang w:val="fr-FR"/>
        </w:rPr>
        <w:t>Objectifs lexicaux :</w:t>
      </w:r>
      <w:r w:rsidRPr="000151E5">
        <w:rPr>
          <w:rFonts w:cstheme="minorHAnsi"/>
          <w:sz w:val="24"/>
          <w:szCs w:val="24"/>
          <w:lang w:val="fr-FR"/>
        </w:rPr>
        <w:tab/>
      </w:r>
      <w:r w:rsidR="00FA3D8A" w:rsidRPr="000151E5">
        <w:rPr>
          <w:rFonts w:cstheme="minorHAnsi"/>
          <w:sz w:val="24"/>
          <w:szCs w:val="24"/>
          <w:lang w:val="fr-FR"/>
        </w:rPr>
        <w:t>les parties du corps, les maladies, les médicaments, les produits alimentaires, les expressions de quantité, les repas, les activités sportives.</w:t>
      </w:r>
    </w:p>
    <w:p w14:paraId="7C33B590" w14:textId="07722148" w:rsidR="00241426" w:rsidRPr="000151E5" w:rsidRDefault="00FA3D8A" w:rsidP="00FA3D8A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0151E5">
        <w:rPr>
          <w:rFonts w:cstheme="minorHAnsi"/>
          <w:sz w:val="24"/>
          <w:szCs w:val="24"/>
          <w:lang w:val="fr-FR"/>
        </w:rPr>
        <w:t xml:space="preserve">Objectifs grammaticaux : </w:t>
      </w:r>
      <w:r w:rsidRPr="000151E5">
        <w:rPr>
          <w:rFonts w:cstheme="minorHAnsi"/>
          <w:sz w:val="24"/>
          <w:szCs w:val="24"/>
          <w:lang w:val="fr-FR"/>
        </w:rPr>
        <w:tab/>
        <w:t xml:space="preserve">L’expression </w:t>
      </w:r>
      <w:r w:rsidRPr="000151E5">
        <w:rPr>
          <w:rFonts w:cstheme="minorHAnsi"/>
          <w:i/>
          <w:sz w:val="24"/>
          <w:szCs w:val="24"/>
          <w:lang w:val="fr-FR"/>
        </w:rPr>
        <w:t>avoir mal à</w:t>
      </w:r>
      <w:r w:rsidR="005951A7">
        <w:rPr>
          <w:rFonts w:cstheme="minorHAnsi"/>
          <w:i/>
          <w:sz w:val="24"/>
          <w:szCs w:val="24"/>
          <w:lang w:val="fr-FR"/>
        </w:rPr>
        <w:t> </w:t>
      </w:r>
      <w:r w:rsidR="005951A7">
        <w:rPr>
          <w:rFonts w:cstheme="minorHAnsi"/>
          <w:sz w:val="24"/>
          <w:szCs w:val="24"/>
          <w:lang w:val="fr-FR"/>
        </w:rPr>
        <w:t>;</w:t>
      </w:r>
      <w:r w:rsidRPr="000151E5">
        <w:rPr>
          <w:rFonts w:cstheme="minorHAnsi"/>
          <w:sz w:val="24"/>
          <w:szCs w:val="24"/>
          <w:lang w:val="fr-FR"/>
        </w:rPr>
        <w:t xml:space="preserve"> les articles contractés (</w:t>
      </w:r>
      <w:r w:rsidRPr="000151E5">
        <w:rPr>
          <w:rFonts w:cstheme="minorHAnsi"/>
          <w:i/>
          <w:sz w:val="24"/>
          <w:szCs w:val="24"/>
          <w:lang w:val="fr-FR"/>
        </w:rPr>
        <w:t xml:space="preserve">au, </w:t>
      </w:r>
      <w:r w:rsidR="00C24AA2">
        <w:rPr>
          <w:rFonts w:cstheme="minorHAnsi"/>
          <w:i/>
          <w:sz w:val="24"/>
          <w:szCs w:val="24"/>
          <w:lang w:val="fr-FR"/>
        </w:rPr>
        <w:t xml:space="preserve">à la, </w:t>
      </w:r>
      <w:r w:rsidRPr="000151E5">
        <w:rPr>
          <w:rFonts w:cstheme="minorHAnsi"/>
          <w:i/>
          <w:sz w:val="24"/>
          <w:szCs w:val="24"/>
          <w:lang w:val="fr-FR"/>
        </w:rPr>
        <w:t>à l’, aux</w:t>
      </w:r>
      <w:r w:rsidRPr="000151E5">
        <w:rPr>
          <w:rFonts w:cstheme="minorHAnsi"/>
          <w:sz w:val="24"/>
          <w:szCs w:val="24"/>
          <w:lang w:val="fr-FR"/>
        </w:rPr>
        <w:t>), les articles partitifs (</w:t>
      </w:r>
      <w:r w:rsidRPr="000151E5">
        <w:rPr>
          <w:rFonts w:cstheme="minorHAnsi"/>
          <w:i/>
          <w:sz w:val="24"/>
          <w:szCs w:val="24"/>
          <w:lang w:val="fr-FR"/>
        </w:rPr>
        <w:t>du, de la, de l</w:t>
      </w:r>
      <w:r w:rsidR="00C24AA2">
        <w:rPr>
          <w:rFonts w:cstheme="minorHAnsi"/>
          <w:i/>
          <w:sz w:val="24"/>
          <w:szCs w:val="24"/>
          <w:lang w:val="fr-FR"/>
        </w:rPr>
        <w:t>’, des</w:t>
      </w:r>
      <w:r w:rsidRPr="000151E5">
        <w:rPr>
          <w:rFonts w:cstheme="minorHAnsi"/>
          <w:sz w:val="24"/>
          <w:szCs w:val="24"/>
          <w:lang w:val="fr-FR"/>
        </w:rPr>
        <w:t xml:space="preserve">), les pronoms </w:t>
      </w:r>
      <w:r w:rsidRPr="000151E5">
        <w:rPr>
          <w:rFonts w:cstheme="minorHAnsi"/>
          <w:i/>
          <w:sz w:val="24"/>
          <w:szCs w:val="24"/>
          <w:lang w:val="fr-FR"/>
        </w:rPr>
        <w:t>en</w:t>
      </w:r>
      <w:r w:rsidRPr="000151E5">
        <w:rPr>
          <w:rFonts w:cstheme="minorHAnsi"/>
          <w:sz w:val="24"/>
          <w:szCs w:val="24"/>
          <w:lang w:val="fr-FR"/>
        </w:rPr>
        <w:t xml:space="preserve"> et </w:t>
      </w:r>
      <w:r w:rsidRPr="000151E5">
        <w:rPr>
          <w:rFonts w:cstheme="minorHAnsi"/>
          <w:i/>
          <w:sz w:val="24"/>
          <w:szCs w:val="24"/>
          <w:lang w:val="fr-FR"/>
        </w:rPr>
        <w:t>y</w:t>
      </w:r>
      <w:r w:rsidRPr="000151E5">
        <w:rPr>
          <w:rFonts w:cstheme="minorHAnsi"/>
          <w:sz w:val="24"/>
          <w:szCs w:val="24"/>
          <w:lang w:val="fr-FR"/>
        </w:rPr>
        <w:t>.</w:t>
      </w:r>
    </w:p>
    <w:p w14:paraId="66C94122" w14:textId="77777777" w:rsidR="00241426" w:rsidRPr="000151E5" w:rsidRDefault="00FA3D8A" w:rsidP="00FA3D8A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0151E5">
        <w:rPr>
          <w:rFonts w:cstheme="minorHAnsi"/>
          <w:sz w:val="24"/>
          <w:szCs w:val="24"/>
          <w:lang w:val="fr-FR"/>
        </w:rPr>
        <w:t>Objectifs socioculturels :</w:t>
      </w:r>
      <w:r w:rsidRPr="000151E5">
        <w:rPr>
          <w:rFonts w:cstheme="minorHAnsi"/>
          <w:sz w:val="24"/>
          <w:szCs w:val="24"/>
          <w:lang w:val="fr-FR"/>
        </w:rPr>
        <w:tab/>
        <w:t>Les repas en France. La cuisine des pays francophones.</w:t>
      </w:r>
    </w:p>
    <w:p w14:paraId="51D49DE0" w14:textId="0F36EEDB" w:rsidR="00241426" w:rsidRPr="000151E5" w:rsidRDefault="00FA3D8A" w:rsidP="00FA3D8A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0151E5">
        <w:rPr>
          <w:rFonts w:cstheme="minorHAnsi"/>
          <w:sz w:val="24"/>
          <w:szCs w:val="24"/>
          <w:lang w:val="fr-FR"/>
        </w:rPr>
        <w:t>Matériel :</w:t>
      </w:r>
      <w:r w:rsidRPr="000151E5">
        <w:rPr>
          <w:rFonts w:cstheme="minorHAnsi"/>
          <w:sz w:val="24"/>
          <w:szCs w:val="24"/>
          <w:lang w:val="fr-FR"/>
        </w:rPr>
        <w:tab/>
      </w:r>
      <w:r w:rsidR="00241426" w:rsidRPr="000151E5">
        <w:rPr>
          <w:rFonts w:cstheme="minorHAnsi"/>
          <w:sz w:val="24"/>
          <w:szCs w:val="24"/>
          <w:lang w:val="fr-FR"/>
        </w:rPr>
        <w:t>Manuel,</w:t>
      </w:r>
      <w:r w:rsidRPr="000151E5">
        <w:rPr>
          <w:rFonts w:cstheme="minorHAnsi"/>
          <w:sz w:val="24"/>
          <w:szCs w:val="24"/>
          <w:lang w:val="fr-FR"/>
        </w:rPr>
        <w:t xml:space="preserve"> </w:t>
      </w:r>
      <w:r w:rsidR="005951A7">
        <w:rPr>
          <w:rFonts w:cstheme="minorHAnsi"/>
          <w:sz w:val="24"/>
          <w:szCs w:val="24"/>
          <w:lang w:val="fr-FR"/>
        </w:rPr>
        <w:t>C</w:t>
      </w:r>
      <w:r w:rsidRPr="000151E5">
        <w:rPr>
          <w:rFonts w:cstheme="minorHAnsi"/>
          <w:sz w:val="24"/>
          <w:szCs w:val="24"/>
          <w:lang w:val="fr-FR"/>
        </w:rPr>
        <w:t>ahier d’exercices</w:t>
      </w:r>
      <w:r w:rsidR="00241426" w:rsidRPr="000151E5">
        <w:rPr>
          <w:rFonts w:cstheme="minorHAnsi"/>
          <w:b/>
          <w:sz w:val="24"/>
          <w:szCs w:val="24"/>
          <w:lang w:val="fr-FR"/>
        </w:rPr>
        <w:t xml:space="preserve"> </w:t>
      </w:r>
    </w:p>
    <w:p w14:paraId="64B9831F" w14:textId="77777777" w:rsidR="00241426" w:rsidRPr="000151E5" w:rsidRDefault="00241426" w:rsidP="00241426">
      <w:pPr>
        <w:jc w:val="both"/>
        <w:rPr>
          <w:rFonts w:cstheme="minorHAnsi"/>
          <w:sz w:val="24"/>
          <w:szCs w:val="24"/>
          <w:lang w:val="fr-FR"/>
        </w:rPr>
      </w:pPr>
      <w:r w:rsidRPr="000151E5">
        <w:rPr>
          <w:rFonts w:cstheme="minorHAnsi"/>
          <w:sz w:val="24"/>
          <w:szCs w:val="24"/>
          <w:lang w:val="fr-FR"/>
        </w:rPr>
        <w:t>Méthodes :</w:t>
      </w:r>
      <w:r w:rsidRPr="000151E5">
        <w:rPr>
          <w:rFonts w:cstheme="minorHAnsi"/>
          <w:sz w:val="24"/>
          <w:szCs w:val="24"/>
          <w:lang w:val="fr-FR"/>
        </w:rPr>
        <w:tab/>
      </w:r>
      <w:r w:rsidRPr="000151E5">
        <w:rPr>
          <w:rFonts w:cstheme="minorHAnsi"/>
          <w:sz w:val="24"/>
          <w:szCs w:val="24"/>
          <w:lang w:val="fr-FR"/>
        </w:rPr>
        <w:tab/>
      </w:r>
      <w:r w:rsidRPr="000151E5">
        <w:rPr>
          <w:rFonts w:cstheme="minorHAnsi"/>
          <w:sz w:val="24"/>
          <w:szCs w:val="24"/>
          <w:lang w:val="fr-FR"/>
        </w:rPr>
        <w:tab/>
      </w:r>
      <w:r w:rsidRPr="000151E5">
        <w:rPr>
          <w:rFonts w:cstheme="minorHAnsi"/>
          <w:sz w:val="24"/>
          <w:szCs w:val="24"/>
          <w:lang w:val="fr-FR"/>
        </w:rPr>
        <w:tab/>
      </w:r>
      <w:r w:rsidRPr="000151E5">
        <w:rPr>
          <w:rFonts w:cstheme="minorHAnsi"/>
          <w:sz w:val="24"/>
          <w:szCs w:val="24"/>
          <w:lang w:val="fr-FR"/>
        </w:rPr>
        <w:tab/>
      </w:r>
      <w:r w:rsidRPr="000151E5">
        <w:rPr>
          <w:rFonts w:cstheme="minorHAnsi"/>
          <w:sz w:val="24"/>
          <w:szCs w:val="24"/>
          <w:lang w:val="fr-FR"/>
        </w:rPr>
        <w:tab/>
        <w:t>active</w:t>
      </w:r>
    </w:p>
    <w:p w14:paraId="3BE839EB" w14:textId="5355B47C" w:rsidR="00241426" w:rsidRPr="000151E5" w:rsidRDefault="00241426" w:rsidP="00241426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0151E5">
        <w:rPr>
          <w:rFonts w:cstheme="minorHAnsi"/>
          <w:sz w:val="24"/>
          <w:szCs w:val="24"/>
          <w:lang w:val="fr-FR"/>
        </w:rPr>
        <w:t>Formes de travail :</w:t>
      </w:r>
      <w:r w:rsidRPr="000151E5">
        <w:rPr>
          <w:rFonts w:cstheme="minorHAnsi"/>
          <w:sz w:val="24"/>
          <w:szCs w:val="24"/>
          <w:lang w:val="fr-FR"/>
        </w:rPr>
        <w:tab/>
        <w:t>collectif, individuel, en binômes</w:t>
      </w:r>
      <w:r w:rsidR="00C24AA2">
        <w:rPr>
          <w:rFonts w:cstheme="minorHAnsi"/>
          <w:sz w:val="24"/>
          <w:szCs w:val="24"/>
          <w:lang w:val="fr-FR"/>
        </w:rPr>
        <w:t>, en groupes</w:t>
      </w:r>
    </w:p>
    <w:p w14:paraId="5702B74C" w14:textId="77777777" w:rsidR="00241426" w:rsidRPr="000151E5" w:rsidRDefault="00241426" w:rsidP="00241426">
      <w:pPr>
        <w:jc w:val="both"/>
        <w:rPr>
          <w:rFonts w:cstheme="minorHAnsi"/>
          <w:sz w:val="24"/>
          <w:szCs w:val="24"/>
          <w:lang w:val="fr-FR"/>
        </w:rPr>
      </w:pPr>
      <w:r w:rsidRPr="000151E5">
        <w:rPr>
          <w:rFonts w:cstheme="minorHAnsi"/>
          <w:sz w:val="24"/>
          <w:szCs w:val="24"/>
          <w:lang w:val="fr-FR"/>
        </w:rPr>
        <w:t xml:space="preserve">Durée : </w:t>
      </w:r>
      <w:r w:rsidRPr="000151E5">
        <w:rPr>
          <w:rFonts w:cstheme="minorHAnsi"/>
          <w:sz w:val="24"/>
          <w:szCs w:val="24"/>
          <w:lang w:val="fr-FR"/>
        </w:rPr>
        <w:tab/>
      </w:r>
      <w:r w:rsidRPr="000151E5">
        <w:rPr>
          <w:rFonts w:cstheme="minorHAnsi"/>
          <w:sz w:val="24"/>
          <w:szCs w:val="24"/>
          <w:lang w:val="fr-FR"/>
        </w:rPr>
        <w:tab/>
      </w:r>
      <w:r w:rsidRPr="000151E5">
        <w:rPr>
          <w:rFonts w:cstheme="minorHAnsi"/>
          <w:sz w:val="24"/>
          <w:szCs w:val="24"/>
          <w:lang w:val="fr-FR"/>
        </w:rPr>
        <w:tab/>
      </w:r>
      <w:r w:rsidRPr="000151E5">
        <w:rPr>
          <w:rFonts w:cstheme="minorHAnsi"/>
          <w:sz w:val="24"/>
          <w:szCs w:val="24"/>
          <w:lang w:val="fr-FR"/>
        </w:rPr>
        <w:tab/>
      </w:r>
      <w:r w:rsidRPr="000151E5">
        <w:rPr>
          <w:rFonts w:cstheme="minorHAnsi"/>
          <w:sz w:val="24"/>
          <w:szCs w:val="24"/>
          <w:lang w:val="fr-FR"/>
        </w:rPr>
        <w:tab/>
      </w:r>
      <w:r w:rsidRPr="000151E5">
        <w:rPr>
          <w:rFonts w:cstheme="minorHAnsi"/>
          <w:sz w:val="24"/>
          <w:szCs w:val="24"/>
          <w:lang w:val="fr-FR"/>
        </w:rPr>
        <w:tab/>
      </w:r>
      <w:r w:rsidR="00035902" w:rsidRPr="000151E5">
        <w:rPr>
          <w:rFonts w:cstheme="minorHAnsi"/>
          <w:sz w:val="24"/>
          <w:szCs w:val="24"/>
          <w:lang w:val="fr-FR"/>
        </w:rPr>
        <w:t xml:space="preserve">2 x </w:t>
      </w:r>
      <w:r w:rsidRPr="000151E5">
        <w:rPr>
          <w:rFonts w:cstheme="minorHAnsi"/>
          <w:sz w:val="24"/>
          <w:szCs w:val="24"/>
          <w:lang w:val="fr-FR"/>
        </w:rPr>
        <w:t>45 minutes</w:t>
      </w:r>
    </w:p>
    <w:p w14:paraId="1E3ED107" w14:textId="77777777" w:rsidR="00241426" w:rsidRPr="000151E5" w:rsidRDefault="00241426" w:rsidP="00241426">
      <w:pPr>
        <w:jc w:val="both"/>
        <w:rPr>
          <w:rFonts w:cstheme="minorHAnsi"/>
          <w:sz w:val="24"/>
          <w:szCs w:val="24"/>
          <w:lang w:val="fr-FR"/>
        </w:rPr>
      </w:pPr>
    </w:p>
    <w:p w14:paraId="6AE5BB07" w14:textId="77777777" w:rsidR="00241426" w:rsidRPr="000151E5" w:rsidRDefault="00241426" w:rsidP="00241426">
      <w:pPr>
        <w:jc w:val="both"/>
        <w:rPr>
          <w:rFonts w:cstheme="minorHAnsi"/>
          <w:sz w:val="24"/>
          <w:szCs w:val="24"/>
          <w:lang w:val="fr-FR"/>
        </w:rPr>
      </w:pPr>
      <w:r w:rsidRPr="00285C2C">
        <w:rPr>
          <w:rFonts w:cstheme="minorHAnsi"/>
          <w:b/>
          <w:bCs/>
          <w:sz w:val="24"/>
          <w:szCs w:val="24"/>
          <w:lang w:val="fr-FR"/>
        </w:rPr>
        <w:t>DÉROULEMENT</w:t>
      </w:r>
      <w:r w:rsidRPr="000151E5">
        <w:rPr>
          <w:rFonts w:cstheme="minorHAnsi"/>
          <w:sz w:val="24"/>
          <w:szCs w:val="24"/>
          <w:lang w:val="fr-FR"/>
        </w:rPr>
        <w:t xml:space="preserve"> :</w:t>
      </w:r>
    </w:p>
    <w:p w14:paraId="0A44F24F" w14:textId="77777777" w:rsidR="00241426" w:rsidRPr="000151E5" w:rsidRDefault="00241426" w:rsidP="00241426">
      <w:pPr>
        <w:jc w:val="both"/>
        <w:rPr>
          <w:rFonts w:cstheme="minorHAnsi"/>
          <w:sz w:val="24"/>
          <w:szCs w:val="24"/>
          <w:lang w:val="fr-FR"/>
        </w:rPr>
      </w:pPr>
      <w:r w:rsidRPr="000151E5">
        <w:rPr>
          <w:rFonts w:cstheme="minorHAnsi"/>
          <w:sz w:val="24"/>
          <w:szCs w:val="24"/>
          <w:lang w:val="fr-FR"/>
        </w:rPr>
        <w:t>Saluez les apprenants. Faites la liste.</w:t>
      </w:r>
    </w:p>
    <w:p w14:paraId="1210706F" w14:textId="77777777" w:rsidR="00241426" w:rsidRPr="000151E5" w:rsidRDefault="00241426" w:rsidP="00241426">
      <w:pPr>
        <w:jc w:val="both"/>
        <w:rPr>
          <w:sz w:val="24"/>
          <w:szCs w:val="24"/>
          <w:lang w:val="fr-FR"/>
        </w:rPr>
      </w:pPr>
      <w:r w:rsidRPr="000151E5">
        <w:rPr>
          <w:sz w:val="24"/>
          <w:szCs w:val="24"/>
          <w:lang w:val="fr-FR"/>
        </w:rPr>
        <w:t>Écrivez la date et le sujet.</w:t>
      </w:r>
    </w:p>
    <w:p w14:paraId="1BB5FA7D" w14:textId="08D5B82D" w:rsidR="00241426" w:rsidRPr="000151E5" w:rsidRDefault="00241426" w:rsidP="00241426">
      <w:pPr>
        <w:jc w:val="both"/>
        <w:rPr>
          <w:sz w:val="24"/>
          <w:szCs w:val="24"/>
          <w:lang w:val="fr-FR"/>
        </w:rPr>
      </w:pPr>
      <w:r w:rsidRPr="000151E5">
        <w:rPr>
          <w:sz w:val="24"/>
          <w:szCs w:val="24"/>
          <w:lang w:val="fr-FR"/>
        </w:rPr>
        <w:t>Corrigez le devoir.</w:t>
      </w:r>
      <w:r w:rsidR="00AC672C" w:rsidRPr="000151E5">
        <w:rPr>
          <w:sz w:val="24"/>
          <w:szCs w:val="24"/>
          <w:lang w:val="fr-FR"/>
        </w:rPr>
        <w:t xml:space="preserve"> Discutez avec vos élèves des spécialités polonaises. Connaissent-ils des plats typiques </w:t>
      </w:r>
      <w:r w:rsidR="005951A7">
        <w:rPr>
          <w:sz w:val="24"/>
          <w:szCs w:val="24"/>
          <w:lang w:val="fr-FR"/>
        </w:rPr>
        <w:t>de</w:t>
      </w:r>
      <w:r w:rsidR="00AC672C" w:rsidRPr="000151E5">
        <w:rPr>
          <w:sz w:val="24"/>
          <w:szCs w:val="24"/>
          <w:lang w:val="fr-FR"/>
        </w:rPr>
        <w:t xml:space="preserve"> leur région ? Quels sont les plats traditionnels qu’on mange à Noël / à Pâques ? Quels sont leurs plats préférés ? Connaissent-ils des recettes pour les préparer ? Quels sont les ingrédients nécessaires ?</w:t>
      </w:r>
    </w:p>
    <w:p w14:paraId="2F574EAD" w14:textId="77777777" w:rsidR="00AC672C" w:rsidRPr="000151E5" w:rsidRDefault="0055460F" w:rsidP="005951A7">
      <w:pPr>
        <w:jc w:val="both"/>
        <w:rPr>
          <w:sz w:val="24"/>
          <w:szCs w:val="24"/>
          <w:lang w:val="fr-FR"/>
        </w:rPr>
      </w:pPr>
      <w:r w:rsidRPr="000151E5">
        <w:rPr>
          <w:sz w:val="24"/>
          <w:szCs w:val="24"/>
          <w:lang w:val="fr-FR"/>
        </w:rPr>
        <w:t>*</w:t>
      </w:r>
      <w:r w:rsidR="00AC672C" w:rsidRPr="000151E5">
        <w:rPr>
          <w:sz w:val="24"/>
          <w:szCs w:val="24"/>
          <w:lang w:val="fr-FR"/>
        </w:rPr>
        <w:t>Demandez aux volontaires de préparer à la maison un plat de leur choix et de l’apporter en classe. On fera la dégustation et on devinera les ingrédients utilisés.</w:t>
      </w:r>
    </w:p>
    <w:p w14:paraId="4371FE57" w14:textId="15DE349F" w:rsidR="00AC672C" w:rsidRPr="000151E5" w:rsidRDefault="00AC672C" w:rsidP="00241426">
      <w:pPr>
        <w:jc w:val="both"/>
        <w:rPr>
          <w:sz w:val="24"/>
          <w:szCs w:val="24"/>
          <w:lang w:val="fr-FR"/>
        </w:rPr>
      </w:pPr>
      <w:r w:rsidRPr="000151E5">
        <w:rPr>
          <w:sz w:val="24"/>
          <w:szCs w:val="24"/>
          <w:lang w:val="fr-FR"/>
        </w:rPr>
        <w:t xml:space="preserve">Demandez à vos élèves de se mettre en </w:t>
      </w:r>
      <w:r w:rsidR="005951A7">
        <w:rPr>
          <w:sz w:val="24"/>
          <w:szCs w:val="24"/>
          <w:lang w:val="fr-FR"/>
        </w:rPr>
        <w:t>cercle</w:t>
      </w:r>
      <w:r w:rsidRPr="000151E5">
        <w:rPr>
          <w:sz w:val="24"/>
          <w:szCs w:val="24"/>
          <w:lang w:val="fr-FR"/>
        </w:rPr>
        <w:t>. Le premier élève dit le nom d’un magasin</w:t>
      </w:r>
      <w:r w:rsidR="005951A7">
        <w:rPr>
          <w:sz w:val="24"/>
          <w:szCs w:val="24"/>
          <w:lang w:val="fr-FR"/>
        </w:rPr>
        <w:t xml:space="preserve">, </w:t>
      </w:r>
      <w:r w:rsidRPr="000151E5">
        <w:rPr>
          <w:sz w:val="24"/>
          <w:szCs w:val="24"/>
          <w:lang w:val="fr-FR"/>
        </w:rPr>
        <w:t>p.e</w:t>
      </w:r>
      <w:r w:rsidR="005951A7">
        <w:rPr>
          <w:sz w:val="24"/>
          <w:szCs w:val="24"/>
          <w:lang w:val="fr-FR"/>
        </w:rPr>
        <w:t>x.</w:t>
      </w:r>
      <w:r w:rsidRPr="000151E5">
        <w:rPr>
          <w:sz w:val="24"/>
          <w:szCs w:val="24"/>
          <w:lang w:val="fr-FR"/>
        </w:rPr>
        <w:t xml:space="preserve"> une boulangerie. L’élève suivant donne le nom d’un produit alimentaire qu’on peut y acheter. L’élève suivant donne le nom d’un autre produit et ainsi de suite. Les </w:t>
      </w:r>
      <w:r w:rsidR="005951A7">
        <w:rPr>
          <w:sz w:val="24"/>
          <w:szCs w:val="24"/>
          <w:lang w:val="fr-FR"/>
        </w:rPr>
        <w:t>noms</w:t>
      </w:r>
      <w:r w:rsidRPr="000151E5">
        <w:rPr>
          <w:sz w:val="24"/>
          <w:szCs w:val="24"/>
          <w:lang w:val="fr-FR"/>
        </w:rPr>
        <w:t xml:space="preserve"> ne peuvent pas se </w:t>
      </w:r>
      <w:r w:rsidRPr="000151E5">
        <w:rPr>
          <w:sz w:val="24"/>
          <w:szCs w:val="24"/>
          <w:lang w:val="fr-FR"/>
        </w:rPr>
        <w:lastRenderedPageBreak/>
        <w:t xml:space="preserve">répéter. </w:t>
      </w:r>
      <w:r w:rsidR="00285C2C">
        <w:rPr>
          <w:rFonts w:cstheme="minorHAnsi"/>
          <w:sz w:val="24"/>
          <w:szCs w:val="24"/>
          <w:lang w:val="fr-FR"/>
        </w:rPr>
        <w:t>À</w:t>
      </w:r>
      <w:r w:rsidRPr="000151E5">
        <w:rPr>
          <w:sz w:val="24"/>
          <w:szCs w:val="24"/>
          <w:lang w:val="fr-FR"/>
        </w:rPr>
        <w:t xml:space="preserve"> tout moment un élève peut changer </w:t>
      </w:r>
      <w:r w:rsidR="005951A7">
        <w:rPr>
          <w:sz w:val="24"/>
          <w:szCs w:val="24"/>
          <w:lang w:val="fr-FR"/>
        </w:rPr>
        <w:t>de</w:t>
      </w:r>
      <w:r w:rsidRPr="000151E5">
        <w:rPr>
          <w:sz w:val="24"/>
          <w:szCs w:val="24"/>
          <w:lang w:val="fr-FR"/>
        </w:rPr>
        <w:t xml:space="preserve"> magasin en donnant son nom. L’élève suivant devra donc s’adapter à cette modification et donner le nom d</w:t>
      </w:r>
      <w:r w:rsidR="005951A7">
        <w:rPr>
          <w:sz w:val="24"/>
          <w:szCs w:val="24"/>
          <w:lang w:val="fr-FR"/>
        </w:rPr>
        <w:t>’</w:t>
      </w:r>
      <w:r w:rsidRPr="000151E5">
        <w:rPr>
          <w:sz w:val="24"/>
          <w:szCs w:val="24"/>
          <w:lang w:val="fr-FR"/>
        </w:rPr>
        <w:t>u</w:t>
      </w:r>
      <w:r w:rsidR="005951A7">
        <w:rPr>
          <w:sz w:val="24"/>
          <w:szCs w:val="24"/>
          <w:lang w:val="fr-FR"/>
        </w:rPr>
        <w:t>n</w:t>
      </w:r>
      <w:r w:rsidRPr="000151E5">
        <w:rPr>
          <w:sz w:val="24"/>
          <w:szCs w:val="24"/>
          <w:lang w:val="fr-FR"/>
        </w:rPr>
        <w:t xml:space="preserve"> produit adéquat. On peut demander aux élèves de donner aussi la quantité du produit en question</w:t>
      </w:r>
      <w:r w:rsidR="005951A7">
        <w:rPr>
          <w:sz w:val="24"/>
          <w:szCs w:val="24"/>
          <w:lang w:val="fr-FR"/>
        </w:rPr>
        <w:t>,</w:t>
      </w:r>
      <w:r w:rsidRPr="000151E5">
        <w:rPr>
          <w:sz w:val="24"/>
          <w:szCs w:val="24"/>
          <w:lang w:val="fr-FR"/>
        </w:rPr>
        <w:t xml:space="preserve"> p.ex. une bouteille d’eau, un kilo de pommes de terre, une bo</w:t>
      </w:r>
      <w:r w:rsidR="005951A7">
        <w:rPr>
          <w:rFonts w:cstheme="minorHAnsi"/>
          <w:sz w:val="24"/>
          <w:szCs w:val="24"/>
          <w:lang w:val="fr-FR"/>
        </w:rPr>
        <w:t>î</w:t>
      </w:r>
      <w:r w:rsidRPr="000151E5">
        <w:rPr>
          <w:sz w:val="24"/>
          <w:szCs w:val="24"/>
          <w:lang w:val="fr-FR"/>
        </w:rPr>
        <w:t>te de sardines, etc. Celui qui se trompe de produit alimentaire ou donne le nom qui a déjà été utilisé – perd.</w:t>
      </w:r>
    </w:p>
    <w:p w14:paraId="073731FD" w14:textId="0BED99BC" w:rsidR="00AC672C" w:rsidRPr="000151E5" w:rsidRDefault="0055460F" w:rsidP="00241426">
      <w:pPr>
        <w:jc w:val="both"/>
        <w:rPr>
          <w:sz w:val="24"/>
          <w:szCs w:val="24"/>
          <w:lang w:val="fr-FR"/>
        </w:rPr>
      </w:pPr>
      <w:r w:rsidRPr="000151E5">
        <w:rPr>
          <w:b/>
          <w:sz w:val="24"/>
          <w:szCs w:val="24"/>
          <w:lang w:val="fr-FR"/>
        </w:rPr>
        <w:t>Exercice 5</w:t>
      </w:r>
      <w:r w:rsidR="00285C2C">
        <w:rPr>
          <w:b/>
          <w:sz w:val="24"/>
          <w:szCs w:val="24"/>
          <w:lang w:val="fr-FR"/>
        </w:rPr>
        <w:t>,</w:t>
      </w:r>
      <w:r w:rsidRPr="000151E5">
        <w:rPr>
          <w:b/>
          <w:sz w:val="24"/>
          <w:szCs w:val="24"/>
          <w:lang w:val="fr-FR"/>
        </w:rPr>
        <w:t xml:space="preserve"> page 53 </w:t>
      </w:r>
      <w:r w:rsidRPr="00285C2C">
        <w:rPr>
          <w:bCs/>
          <w:sz w:val="24"/>
          <w:szCs w:val="24"/>
          <w:lang w:val="fr-FR"/>
        </w:rPr>
        <w:t xml:space="preserve">du </w:t>
      </w:r>
      <w:r w:rsidR="00285C2C" w:rsidRPr="00285C2C">
        <w:rPr>
          <w:bCs/>
          <w:sz w:val="24"/>
          <w:szCs w:val="24"/>
          <w:lang w:val="fr-FR"/>
        </w:rPr>
        <w:t>C</w:t>
      </w:r>
      <w:r w:rsidRPr="00285C2C">
        <w:rPr>
          <w:bCs/>
          <w:sz w:val="24"/>
          <w:szCs w:val="24"/>
          <w:lang w:val="fr-FR"/>
        </w:rPr>
        <w:t>ahier d’exercices</w:t>
      </w:r>
      <w:r w:rsidRPr="000151E5">
        <w:rPr>
          <w:sz w:val="24"/>
          <w:szCs w:val="24"/>
          <w:lang w:val="fr-FR"/>
        </w:rPr>
        <w:t xml:space="preserve"> – Devinettes. Travail collectif. Lisez la devinette. L’élève qui conna</w:t>
      </w:r>
      <w:r w:rsidR="005951A7">
        <w:rPr>
          <w:rFonts w:cstheme="minorHAnsi"/>
          <w:sz w:val="24"/>
          <w:szCs w:val="24"/>
          <w:lang w:val="fr-FR"/>
        </w:rPr>
        <w:t>î</w:t>
      </w:r>
      <w:r w:rsidRPr="000151E5">
        <w:rPr>
          <w:sz w:val="24"/>
          <w:szCs w:val="24"/>
          <w:lang w:val="fr-FR"/>
        </w:rPr>
        <w:t>t la réponse lève la main : le premier qui l</w:t>
      </w:r>
      <w:r w:rsidR="00357896">
        <w:rPr>
          <w:sz w:val="24"/>
          <w:szCs w:val="24"/>
          <w:lang w:val="fr-FR"/>
        </w:rPr>
        <w:t xml:space="preserve">e </w:t>
      </w:r>
      <w:r w:rsidRPr="000151E5">
        <w:rPr>
          <w:sz w:val="24"/>
          <w:szCs w:val="24"/>
          <w:lang w:val="fr-FR"/>
        </w:rPr>
        <w:t>fait donne la réponse. Vous pouvez attribuer un point pour chaque réponse correcte et récompenser les meilleurs.</w:t>
      </w:r>
    </w:p>
    <w:p w14:paraId="6B857D57" w14:textId="18BF26D7" w:rsidR="0055460F" w:rsidRPr="000151E5" w:rsidRDefault="0055460F" w:rsidP="00241426">
      <w:pPr>
        <w:jc w:val="both"/>
        <w:rPr>
          <w:sz w:val="24"/>
          <w:szCs w:val="24"/>
          <w:lang w:val="fr-FR"/>
        </w:rPr>
      </w:pPr>
      <w:r w:rsidRPr="000151E5">
        <w:rPr>
          <w:b/>
          <w:sz w:val="24"/>
          <w:szCs w:val="24"/>
          <w:lang w:val="fr-FR"/>
        </w:rPr>
        <w:t>Exercice 12</w:t>
      </w:r>
      <w:r w:rsidR="00285C2C">
        <w:rPr>
          <w:b/>
          <w:sz w:val="24"/>
          <w:szCs w:val="24"/>
          <w:lang w:val="fr-FR"/>
        </w:rPr>
        <w:t>,</w:t>
      </w:r>
      <w:r w:rsidRPr="000151E5">
        <w:rPr>
          <w:b/>
          <w:sz w:val="24"/>
          <w:szCs w:val="24"/>
          <w:lang w:val="fr-FR"/>
        </w:rPr>
        <w:t xml:space="preserve"> page 57 </w:t>
      </w:r>
      <w:r w:rsidRPr="00285C2C">
        <w:rPr>
          <w:bCs/>
          <w:sz w:val="24"/>
          <w:szCs w:val="24"/>
          <w:lang w:val="fr-FR"/>
        </w:rPr>
        <w:t xml:space="preserve">du </w:t>
      </w:r>
      <w:r w:rsidR="00285C2C" w:rsidRPr="00285C2C">
        <w:rPr>
          <w:bCs/>
          <w:sz w:val="24"/>
          <w:szCs w:val="24"/>
          <w:lang w:val="fr-FR"/>
        </w:rPr>
        <w:t>C</w:t>
      </w:r>
      <w:r w:rsidRPr="00285C2C">
        <w:rPr>
          <w:bCs/>
          <w:sz w:val="24"/>
          <w:szCs w:val="24"/>
          <w:lang w:val="fr-FR"/>
        </w:rPr>
        <w:t xml:space="preserve">ahier d’exercices </w:t>
      </w:r>
      <w:r w:rsidRPr="000151E5">
        <w:rPr>
          <w:sz w:val="24"/>
          <w:szCs w:val="24"/>
          <w:lang w:val="fr-FR"/>
        </w:rPr>
        <w:t>– travail en groupes. Divisez la classe en 4 groupes et donnez à chaque groupe son « patient » (Manon, Thibaut, Kévin ou Noah). Les élèves dans les rôles d’experts diététiciens doivent proposer à leur patient un régime alimentaire adéquat et des conseils à suivre. Ensuite le représentant de chaque groupe présente aux autres le patient, son problème et les conseils à suivre.</w:t>
      </w:r>
    </w:p>
    <w:p w14:paraId="7B2668EA" w14:textId="4B5BC2AF" w:rsidR="0055460F" w:rsidRPr="000151E5" w:rsidRDefault="0055460F" w:rsidP="00241426">
      <w:pPr>
        <w:jc w:val="both"/>
        <w:rPr>
          <w:sz w:val="24"/>
          <w:szCs w:val="24"/>
          <w:lang w:val="fr-FR"/>
        </w:rPr>
      </w:pPr>
      <w:r w:rsidRPr="000151E5">
        <w:rPr>
          <w:b/>
          <w:sz w:val="24"/>
          <w:szCs w:val="24"/>
          <w:lang w:val="fr-FR"/>
        </w:rPr>
        <w:t>Exercice 22</w:t>
      </w:r>
      <w:r w:rsidR="00285C2C">
        <w:rPr>
          <w:b/>
          <w:sz w:val="24"/>
          <w:szCs w:val="24"/>
          <w:lang w:val="fr-FR"/>
        </w:rPr>
        <w:t>,</w:t>
      </w:r>
      <w:r w:rsidRPr="000151E5">
        <w:rPr>
          <w:b/>
          <w:sz w:val="24"/>
          <w:szCs w:val="24"/>
          <w:lang w:val="fr-FR"/>
        </w:rPr>
        <w:t xml:space="preserve"> page 63 </w:t>
      </w:r>
      <w:r w:rsidRPr="00285C2C">
        <w:rPr>
          <w:bCs/>
          <w:sz w:val="24"/>
          <w:szCs w:val="24"/>
          <w:lang w:val="fr-FR"/>
        </w:rPr>
        <w:t xml:space="preserve">du </w:t>
      </w:r>
      <w:r w:rsidR="00285C2C" w:rsidRPr="00285C2C">
        <w:rPr>
          <w:bCs/>
          <w:sz w:val="24"/>
          <w:szCs w:val="24"/>
          <w:lang w:val="fr-FR"/>
        </w:rPr>
        <w:t>C</w:t>
      </w:r>
      <w:r w:rsidRPr="00285C2C">
        <w:rPr>
          <w:bCs/>
          <w:sz w:val="24"/>
          <w:szCs w:val="24"/>
          <w:lang w:val="fr-FR"/>
        </w:rPr>
        <w:t xml:space="preserve">ahier d’exercices </w:t>
      </w:r>
      <w:r w:rsidRPr="000151E5">
        <w:rPr>
          <w:sz w:val="24"/>
          <w:szCs w:val="24"/>
          <w:lang w:val="fr-FR"/>
        </w:rPr>
        <w:t>– travail collectif. Lisez les phrases et faites-les traduire par les volontaires (ou par les élèves que vous désignez). Les autres ont le droit d’aider leur camarade.</w:t>
      </w:r>
    </w:p>
    <w:p w14:paraId="0B93D205" w14:textId="02F75533" w:rsidR="0055460F" w:rsidRDefault="0055460F" w:rsidP="00241426">
      <w:pPr>
        <w:jc w:val="both"/>
        <w:rPr>
          <w:sz w:val="24"/>
          <w:szCs w:val="24"/>
          <w:lang w:val="fr-FR"/>
        </w:rPr>
      </w:pPr>
      <w:r w:rsidRPr="000151E5">
        <w:rPr>
          <w:b/>
          <w:sz w:val="24"/>
          <w:szCs w:val="24"/>
          <w:lang w:val="fr-FR"/>
        </w:rPr>
        <w:t xml:space="preserve">Exercice </w:t>
      </w:r>
      <w:commentRangeStart w:id="0"/>
      <w:r w:rsidR="004A0A12" w:rsidRPr="000151E5">
        <w:rPr>
          <w:b/>
          <w:sz w:val="24"/>
          <w:szCs w:val="24"/>
          <w:highlight w:val="yellow"/>
          <w:lang w:val="fr-FR"/>
        </w:rPr>
        <w:t>23</w:t>
      </w:r>
      <w:commentRangeEnd w:id="0"/>
      <w:r w:rsidR="007D7CF4">
        <w:rPr>
          <w:rStyle w:val="Odwoaniedokomentarza"/>
        </w:rPr>
        <w:commentReference w:id="0"/>
      </w:r>
      <w:r w:rsidR="00285C2C">
        <w:rPr>
          <w:b/>
          <w:sz w:val="24"/>
          <w:szCs w:val="24"/>
          <w:lang w:val="fr-FR"/>
        </w:rPr>
        <w:t>,</w:t>
      </w:r>
      <w:r w:rsidR="004A0A12" w:rsidRPr="000151E5">
        <w:rPr>
          <w:b/>
          <w:sz w:val="24"/>
          <w:szCs w:val="24"/>
          <w:lang w:val="fr-FR"/>
        </w:rPr>
        <w:t xml:space="preserve"> page 63 </w:t>
      </w:r>
      <w:r w:rsidR="004A0A12" w:rsidRPr="00285C2C">
        <w:rPr>
          <w:bCs/>
          <w:sz w:val="24"/>
          <w:szCs w:val="24"/>
          <w:lang w:val="fr-FR"/>
        </w:rPr>
        <w:t xml:space="preserve">du </w:t>
      </w:r>
      <w:r w:rsidR="00285C2C">
        <w:rPr>
          <w:bCs/>
          <w:sz w:val="24"/>
          <w:szCs w:val="24"/>
          <w:lang w:val="fr-FR"/>
        </w:rPr>
        <w:t>C</w:t>
      </w:r>
      <w:r w:rsidR="004A0A12" w:rsidRPr="00285C2C">
        <w:rPr>
          <w:bCs/>
          <w:sz w:val="24"/>
          <w:szCs w:val="24"/>
          <w:lang w:val="fr-FR"/>
        </w:rPr>
        <w:t>ahier d’exercices</w:t>
      </w:r>
      <w:r w:rsidR="004A0A12" w:rsidRPr="000151E5">
        <w:rPr>
          <w:sz w:val="24"/>
          <w:szCs w:val="24"/>
          <w:lang w:val="fr-FR"/>
        </w:rPr>
        <w:t xml:space="preserve"> – travail collectif. Posez aux élèves les questions de l’exercice. Ils répondent oralement.</w:t>
      </w:r>
    </w:p>
    <w:p w14:paraId="658C3C00" w14:textId="77777777" w:rsidR="007D7CF4" w:rsidRPr="000151E5" w:rsidRDefault="007D7CF4" w:rsidP="00241426">
      <w:pPr>
        <w:jc w:val="both"/>
        <w:rPr>
          <w:sz w:val="24"/>
          <w:szCs w:val="24"/>
          <w:lang w:val="fr-FR"/>
        </w:rPr>
      </w:pPr>
    </w:p>
    <w:p w14:paraId="40ECCAC8" w14:textId="12E58965" w:rsidR="004A0A12" w:rsidRDefault="00C24AA2" w:rsidP="00241426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« </w:t>
      </w:r>
      <w:r w:rsidR="004A0A12" w:rsidRPr="000151E5">
        <w:rPr>
          <w:sz w:val="24"/>
          <w:szCs w:val="24"/>
          <w:lang w:val="fr-FR"/>
        </w:rPr>
        <w:t xml:space="preserve">Speed dating </w:t>
      </w:r>
      <w:r>
        <w:rPr>
          <w:sz w:val="24"/>
          <w:szCs w:val="24"/>
          <w:lang w:val="fr-FR"/>
        </w:rPr>
        <w:t>« </w:t>
      </w:r>
      <w:r w:rsidR="004A0A12" w:rsidRPr="000151E5">
        <w:rPr>
          <w:sz w:val="24"/>
          <w:szCs w:val="24"/>
          <w:lang w:val="fr-FR"/>
        </w:rPr>
        <w:t>– travail en plusieurs binômes. Demandez à chaque élève de préparer une liste de symptômes</w:t>
      </w:r>
      <w:r w:rsidR="00D7346F">
        <w:rPr>
          <w:sz w:val="24"/>
          <w:szCs w:val="24"/>
          <w:lang w:val="fr-FR"/>
        </w:rPr>
        <w:t xml:space="preserve">, </w:t>
      </w:r>
      <w:r w:rsidR="004A0A12" w:rsidRPr="000151E5">
        <w:rPr>
          <w:sz w:val="24"/>
          <w:szCs w:val="24"/>
          <w:lang w:val="fr-FR"/>
        </w:rPr>
        <w:t>p.ex. : « J’ai de la fièvre, j’ai mal à la gorge et j’ai le nez qui coule. » / « J’ai des nausées et j’ai mal à l’estomac. » / … et un problème</w:t>
      </w:r>
      <w:r w:rsidR="00D7346F">
        <w:rPr>
          <w:sz w:val="24"/>
          <w:szCs w:val="24"/>
          <w:lang w:val="fr-FR"/>
        </w:rPr>
        <w:t xml:space="preserve">, </w:t>
      </w:r>
      <w:r w:rsidR="004A0A12" w:rsidRPr="000151E5">
        <w:rPr>
          <w:sz w:val="24"/>
          <w:szCs w:val="24"/>
          <w:lang w:val="fr-FR"/>
        </w:rPr>
        <w:t>p.ex. « je n’arrive pas à dormir » / « Je suis très stressé » / … Ensuite divisez la classe en 2 groupes. Les élèves du groupe n</w:t>
      </w:r>
      <w:r w:rsidR="004A0A12" w:rsidRPr="000151E5">
        <w:rPr>
          <w:sz w:val="24"/>
          <w:szCs w:val="24"/>
          <w:vertAlign w:val="superscript"/>
          <w:lang w:val="fr-FR"/>
        </w:rPr>
        <w:t>o</w:t>
      </w:r>
      <w:r w:rsidR="004A0A12" w:rsidRPr="000151E5">
        <w:rPr>
          <w:sz w:val="24"/>
          <w:szCs w:val="24"/>
          <w:lang w:val="fr-FR"/>
        </w:rPr>
        <w:t xml:space="preserve"> 1 s’asseyent en rond en mettant devant eux une chaise libre. Les élèves du groupe n</w:t>
      </w:r>
      <w:r w:rsidR="004A0A12" w:rsidRPr="000151E5">
        <w:rPr>
          <w:sz w:val="24"/>
          <w:szCs w:val="24"/>
          <w:vertAlign w:val="superscript"/>
          <w:lang w:val="fr-FR"/>
        </w:rPr>
        <w:t>o</w:t>
      </w:r>
      <w:r w:rsidR="004A0A12" w:rsidRPr="000151E5">
        <w:rPr>
          <w:sz w:val="24"/>
          <w:szCs w:val="24"/>
          <w:lang w:val="fr-FR"/>
        </w:rPr>
        <w:t xml:space="preserve"> 2, à votre signe, vont s’asseoir devant leurs camarades. Les élèves auront une minute pour échanger leurs problèmes / symptômes et les conseils à suivre / les diagnostics. Au bout d’une minute, les élèves du groupe 2 se déplacent en s’asseyant sur la chaise suivante et ainsi de suite jusqu’à ce que le premier binôme se retrouve.</w:t>
      </w:r>
    </w:p>
    <w:p w14:paraId="07D138A5" w14:textId="77777777" w:rsidR="007D7CF4" w:rsidRPr="000151E5" w:rsidRDefault="007D7CF4" w:rsidP="00241426">
      <w:pPr>
        <w:jc w:val="both"/>
        <w:rPr>
          <w:sz w:val="24"/>
          <w:szCs w:val="24"/>
          <w:lang w:val="fr-FR"/>
        </w:rPr>
      </w:pPr>
    </w:p>
    <w:p w14:paraId="572C20A3" w14:textId="7978538F" w:rsidR="00241426" w:rsidRPr="000151E5" w:rsidRDefault="00AC672C" w:rsidP="00241426">
      <w:pPr>
        <w:jc w:val="both"/>
        <w:rPr>
          <w:sz w:val="24"/>
          <w:szCs w:val="24"/>
          <w:lang w:val="fr-FR"/>
        </w:rPr>
      </w:pPr>
      <w:r w:rsidRPr="000151E5">
        <w:rPr>
          <w:b/>
          <w:sz w:val="24"/>
          <w:szCs w:val="24"/>
          <w:lang w:val="fr-FR"/>
        </w:rPr>
        <w:t>Exercice 1</w:t>
      </w:r>
      <w:r w:rsidR="00285C2C">
        <w:rPr>
          <w:b/>
          <w:sz w:val="24"/>
          <w:szCs w:val="24"/>
          <w:lang w:val="fr-FR"/>
        </w:rPr>
        <w:t>,</w:t>
      </w:r>
      <w:r w:rsidRPr="000151E5">
        <w:rPr>
          <w:b/>
          <w:sz w:val="24"/>
          <w:szCs w:val="24"/>
          <w:lang w:val="fr-FR"/>
        </w:rPr>
        <w:t xml:space="preserve"> page 78</w:t>
      </w:r>
      <w:r w:rsidRPr="000151E5">
        <w:rPr>
          <w:sz w:val="24"/>
          <w:szCs w:val="24"/>
          <w:lang w:val="fr-FR"/>
        </w:rPr>
        <w:t xml:space="preserve"> – travail individuel (comme pendant un test), puis correction collective.</w:t>
      </w:r>
      <w:r w:rsidR="000151E5" w:rsidRPr="000151E5">
        <w:rPr>
          <w:sz w:val="24"/>
          <w:szCs w:val="24"/>
          <w:lang w:val="fr-FR"/>
        </w:rPr>
        <w:t xml:space="preserve"> </w:t>
      </w:r>
    </w:p>
    <w:p w14:paraId="52ED0014" w14:textId="182A86C5" w:rsidR="00241426" w:rsidRPr="000151E5" w:rsidRDefault="000151E5" w:rsidP="00241426">
      <w:pPr>
        <w:jc w:val="both"/>
        <w:rPr>
          <w:sz w:val="24"/>
          <w:szCs w:val="24"/>
          <w:lang w:val="fr-FR"/>
        </w:rPr>
      </w:pPr>
      <w:r w:rsidRPr="000151E5">
        <w:rPr>
          <w:b/>
          <w:sz w:val="24"/>
          <w:szCs w:val="24"/>
          <w:lang w:val="fr-FR"/>
        </w:rPr>
        <w:t>Exercice 2</w:t>
      </w:r>
      <w:r w:rsidR="00285C2C">
        <w:rPr>
          <w:b/>
          <w:sz w:val="24"/>
          <w:szCs w:val="24"/>
          <w:lang w:val="fr-FR"/>
        </w:rPr>
        <w:t>,</w:t>
      </w:r>
      <w:r w:rsidRPr="000151E5">
        <w:rPr>
          <w:b/>
          <w:sz w:val="24"/>
          <w:szCs w:val="24"/>
          <w:lang w:val="fr-FR"/>
        </w:rPr>
        <w:t xml:space="preserve"> page 78</w:t>
      </w:r>
      <w:r w:rsidRPr="000151E5">
        <w:rPr>
          <w:sz w:val="24"/>
          <w:szCs w:val="24"/>
          <w:lang w:val="fr-FR"/>
        </w:rPr>
        <w:t xml:space="preserve"> – travail individuel (comme pendant un test), puis correction collective.</w:t>
      </w:r>
    </w:p>
    <w:p w14:paraId="6928EA90" w14:textId="0726253D" w:rsidR="000151E5" w:rsidRPr="000151E5" w:rsidRDefault="000151E5" w:rsidP="00241426">
      <w:pPr>
        <w:jc w:val="both"/>
        <w:rPr>
          <w:sz w:val="24"/>
          <w:szCs w:val="24"/>
          <w:lang w:val="fr-FR"/>
        </w:rPr>
      </w:pPr>
      <w:r w:rsidRPr="000151E5">
        <w:rPr>
          <w:b/>
          <w:sz w:val="24"/>
          <w:szCs w:val="24"/>
          <w:lang w:val="fr-FR"/>
        </w:rPr>
        <w:t>Exercice 3B</w:t>
      </w:r>
      <w:r w:rsidR="00285C2C">
        <w:rPr>
          <w:b/>
          <w:sz w:val="24"/>
          <w:szCs w:val="24"/>
          <w:lang w:val="fr-FR"/>
        </w:rPr>
        <w:t>,</w:t>
      </w:r>
      <w:r w:rsidRPr="000151E5">
        <w:rPr>
          <w:b/>
          <w:sz w:val="24"/>
          <w:szCs w:val="24"/>
          <w:lang w:val="fr-FR"/>
        </w:rPr>
        <w:t xml:space="preserve"> page 79</w:t>
      </w:r>
      <w:r w:rsidRPr="000151E5">
        <w:rPr>
          <w:sz w:val="24"/>
          <w:szCs w:val="24"/>
          <w:lang w:val="fr-FR"/>
        </w:rPr>
        <w:t xml:space="preserve"> – travail en groupes de 3 personnes. </w:t>
      </w:r>
      <w:r w:rsidR="004041DE">
        <w:rPr>
          <w:sz w:val="24"/>
          <w:szCs w:val="24"/>
          <w:lang w:val="fr-FR"/>
        </w:rPr>
        <w:t>Circul</w:t>
      </w:r>
      <w:r w:rsidRPr="000151E5">
        <w:rPr>
          <w:sz w:val="24"/>
          <w:szCs w:val="24"/>
          <w:lang w:val="fr-FR"/>
        </w:rPr>
        <w:t>ez parmi les élèves pour leur donner un coup de main si nécessaire.</w:t>
      </w:r>
    </w:p>
    <w:p w14:paraId="61BB7459" w14:textId="68258DE4" w:rsidR="00241426" w:rsidRPr="000151E5" w:rsidRDefault="000151E5" w:rsidP="00241426">
      <w:pPr>
        <w:rPr>
          <w:sz w:val="24"/>
          <w:szCs w:val="24"/>
          <w:lang w:val="fr-FR"/>
        </w:rPr>
      </w:pPr>
      <w:r w:rsidRPr="000151E5">
        <w:rPr>
          <w:b/>
          <w:sz w:val="24"/>
          <w:szCs w:val="24"/>
          <w:lang w:val="fr-FR"/>
        </w:rPr>
        <w:t>Exercice 4</w:t>
      </w:r>
      <w:r w:rsidR="00285C2C">
        <w:rPr>
          <w:b/>
          <w:sz w:val="24"/>
          <w:szCs w:val="24"/>
          <w:lang w:val="fr-FR"/>
        </w:rPr>
        <w:t>,</w:t>
      </w:r>
      <w:r w:rsidRPr="000151E5">
        <w:rPr>
          <w:b/>
          <w:sz w:val="24"/>
          <w:szCs w:val="24"/>
          <w:lang w:val="fr-FR"/>
        </w:rPr>
        <w:t xml:space="preserve"> page 79</w:t>
      </w:r>
      <w:r>
        <w:rPr>
          <w:sz w:val="24"/>
          <w:szCs w:val="24"/>
          <w:lang w:val="fr-FR"/>
        </w:rPr>
        <w:t xml:space="preserve"> – travail individuel (</w:t>
      </w:r>
      <w:proofErr w:type="spellStart"/>
      <w:r w:rsidR="00285C2C">
        <w:rPr>
          <w:rFonts w:cstheme="minorHAnsi"/>
          <w:sz w:val="24"/>
          <w:szCs w:val="24"/>
          <w:lang w:val="fr-FR"/>
        </w:rPr>
        <w:t>é</w:t>
      </w:r>
      <w:r>
        <w:rPr>
          <w:sz w:val="24"/>
          <w:szCs w:val="24"/>
          <w:lang w:val="fr-FR"/>
        </w:rPr>
        <w:t>v</w:t>
      </w:r>
      <w:proofErr w:type="spellEnd"/>
      <w:r>
        <w:rPr>
          <w:sz w:val="24"/>
          <w:szCs w:val="24"/>
          <w:lang w:val="fr-FR"/>
        </w:rPr>
        <w:t>. à la maison), puis présentation en classe.</w:t>
      </w:r>
    </w:p>
    <w:p w14:paraId="6F6B5298" w14:textId="5623BCB2" w:rsidR="00971A99" w:rsidRPr="000151E5" w:rsidRDefault="000151E5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Terminez en faisant </w:t>
      </w:r>
      <w:r w:rsidR="005C5E33">
        <w:rPr>
          <w:sz w:val="24"/>
          <w:szCs w:val="24"/>
          <w:lang w:val="fr-FR"/>
        </w:rPr>
        <w:t xml:space="preserve">ensemble </w:t>
      </w:r>
      <w:r>
        <w:rPr>
          <w:sz w:val="24"/>
          <w:szCs w:val="24"/>
          <w:lang w:val="fr-FR"/>
        </w:rPr>
        <w:t xml:space="preserve">le tableau </w:t>
      </w:r>
      <w:r w:rsidR="005C5E33" w:rsidRPr="005C5E33">
        <w:rPr>
          <w:i/>
          <w:sz w:val="24"/>
          <w:szCs w:val="24"/>
          <w:lang w:val="fr-FR"/>
        </w:rPr>
        <w:t>Qu’est-ce que je sais déjà faire ?</w:t>
      </w:r>
      <w:r w:rsidR="005C5E33">
        <w:rPr>
          <w:sz w:val="24"/>
          <w:szCs w:val="24"/>
          <w:lang w:val="fr-FR"/>
        </w:rPr>
        <w:t xml:space="preserve"> de la page 79 afin de voir si tout a été </w:t>
      </w:r>
      <w:r w:rsidR="004041DE">
        <w:rPr>
          <w:sz w:val="24"/>
          <w:szCs w:val="24"/>
          <w:lang w:val="fr-FR"/>
        </w:rPr>
        <w:t>m</w:t>
      </w:r>
      <w:r w:rsidR="004041DE">
        <w:rPr>
          <w:rFonts w:cstheme="minorHAnsi"/>
          <w:sz w:val="24"/>
          <w:szCs w:val="24"/>
          <w:lang w:val="fr-FR"/>
        </w:rPr>
        <w:t>é</w:t>
      </w:r>
      <w:r w:rsidR="004041DE">
        <w:rPr>
          <w:sz w:val="24"/>
          <w:szCs w:val="24"/>
          <w:lang w:val="fr-FR"/>
        </w:rPr>
        <w:t>moris</w:t>
      </w:r>
      <w:r w:rsidR="004041DE">
        <w:rPr>
          <w:rFonts w:cstheme="minorHAnsi"/>
          <w:sz w:val="24"/>
          <w:szCs w:val="24"/>
          <w:lang w:val="fr-FR"/>
        </w:rPr>
        <w:t>é</w:t>
      </w:r>
      <w:r w:rsidR="005C5E33">
        <w:rPr>
          <w:sz w:val="24"/>
          <w:szCs w:val="24"/>
          <w:lang w:val="fr-FR"/>
        </w:rPr>
        <w:t xml:space="preserve">. </w:t>
      </w:r>
    </w:p>
    <w:sectPr w:rsidR="00971A99" w:rsidRPr="000151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wa" w:date="2022-03-09T21:07:00Z" w:initials="EK">
    <w:p w14:paraId="5EC2AE49" w14:textId="6151A706" w:rsidR="007D7CF4" w:rsidRDefault="007D7CF4">
      <w:pPr>
        <w:pStyle w:val="Tekstkomentarza"/>
      </w:pPr>
      <w:r>
        <w:rPr>
          <w:rStyle w:val="Odwoaniedokomentarza"/>
        </w:rPr>
        <w:annotationRef/>
      </w:r>
      <w:bookmarkStart w:id="1" w:name="_Hlk97753148"/>
      <w:r>
        <w:t xml:space="preserve">W Zeszycie ćwiczeń na str. 63 2 x powtarza się nr 22 </w:t>
      </w:r>
      <w:r w:rsidR="00494D3F">
        <w:t xml:space="preserve">przy </w:t>
      </w:r>
      <w:r>
        <w:t>dwóch kolejnych ćwicze</w:t>
      </w:r>
      <w:r w:rsidR="00D7346F">
        <w:t>niach</w:t>
      </w:r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EC2AE4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39590" w16cex:dateUtc="2022-03-09T20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C2AE49" w16cid:durableId="25D395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843FD" w14:textId="77777777" w:rsidR="00DF18D6" w:rsidRDefault="00DF18D6" w:rsidP="00035902">
      <w:pPr>
        <w:spacing w:after="0" w:line="240" w:lineRule="auto"/>
      </w:pPr>
      <w:r>
        <w:separator/>
      </w:r>
    </w:p>
  </w:endnote>
  <w:endnote w:type="continuationSeparator" w:id="0">
    <w:p w14:paraId="0F44A4E6" w14:textId="77777777" w:rsidR="00DF18D6" w:rsidRDefault="00DF18D6" w:rsidP="00035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B686F" w14:textId="77777777" w:rsidR="00035902" w:rsidRDefault="000359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0D629" w14:textId="0489BA2C" w:rsidR="00035902" w:rsidRPr="00035902" w:rsidRDefault="00556F82">
    <w:pPr>
      <w:pStyle w:val="Stopka"/>
      <w:rPr>
        <w:lang w:val="fr-FR"/>
      </w:rPr>
    </w:pPr>
    <w:r>
      <w:rPr>
        <w:lang w:val="fr-FR"/>
      </w:rPr>
      <w:t>Allez, on y va</w:t>
    </w:r>
    <w:r w:rsidR="00E35361">
      <w:rPr>
        <w:lang w:val="fr-FR"/>
      </w:rPr>
      <w:t xml:space="preserve"> </w:t>
    </w:r>
    <w:r>
      <w:rPr>
        <w:lang w:val="fr-FR"/>
      </w:rPr>
      <w:t>! 2</w:t>
    </w:r>
    <w:r>
      <w:rPr>
        <w:lang w:val="fr-FR"/>
      </w:rPr>
      <w:tab/>
    </w:r>
    <w:r>
      <w:rPr>
        <w:lang w:val="fr-FR"/>
      </w:rPr>
      <w:tab/>
      <w:t>Module 5</w:t>
    </w:r>
    <w:r w:rsidR="00035902" w:rsidRPr="005B3C8E">
      <w:rPr>
        <w:lang w:val="fr-FR"/>
      </w:rPr>
      <w:t>, le</w:t>
    </w:r>
    <w:r w:rsidR="00035902">
      <w:rPr>
        <w:lang w:val="fr-FR"/>
      </w:rPr>
      <w:t>çon 54, 55</w:t>
    </w:r>
  </w:p>
  <w:p w14:paraId="0524B339" w14:textId="77777777" w:rsidR="00035902" w:rsidRPr="00035902" w:rsidRDefault="00035902">
    <w:pPr>
      <w:pStyle w:val="Stopk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CF00F" w14:textId="77777777" w:rsidR="00035902" w:rsidRDefault="000359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BCA0E" w14:textId="77777777" w:rsidR="00DF18D6" w:rsidRDefault="00DF18D6" w:rsidP="00035902">
      <w:pPr>
        <w:spacing w:after="0" w:line="240" w:lineRule="auto"/>
      </w:pPr>
      <w:r>
        <w:separator/>
      </w:r>
    </w:p>
  </w:footnote>
  <w:footnote w:type="continuationSeparator" w:id="0">
    <w:p w14:paraId="7B754675" w14:textId="77777777" w:rsidR="00DF18D6" w:rsidRDefault="00DF18D6" w:rsidP="00035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EB161" w14:textId="77777777" w:rsidR="00035902" w:rsidRDefault="000359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DC1EA" w14:textId="77777777" w:rsidR="00035902" w:rsidRDefault="000359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9005E" w14:textId="77777777" w:rsidR="00035902" w:rsidRDefault="00035902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wa">
    <w15:presenceInfo w15:providerId="None" w15:userId="Ew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BD7"/>
    <w:rsid w:val="000151E5"/>
    <w:rsid w:val="00035902"/>
    <w:rsid w:val="00044D37"/>
    <w:rsid w:val="00082DEB"/>
    <w:rsid w:val="00176F18"/>
    <w:rsid w:val="001F49E8"/>
    <w:rsid w:val="00241426"/>
    <w:rsid w:val="00285C2C"/>
    <w:rsid w:val="00357896"/>
    <w:rsid w:val="00400F64"/>
    <w:rsid w:val="004041DE"/>
    <w:rsid w:val="00426346"/>
    <w:rsid w:val="00494D3F"/>
    <w:rsid w:val="004A0A12"/>
    <w:rsid w:val="0055460F"/>
    <w:rsid w:val="00556F82"/>
    <w:rsid w:val="005951A7"/>
    <w:rsid w:val="005C5E33"/>
    <w:rsid w:val="005E1F7F"/>
    <w:rsid w:val="0071752D"/>
    <w:rsid w:val="0075599B"/>
    <w:rsid w:val="007B01FC"/>
    <w:rsid w:val="007D7CF4"/>
    <w:rsid w:val="00841728"/>
    <w:rsid w:val="00842D20"/>
    <w:rsid w:val="008F409D"/>
    <w:rsid w:val="009371E9"/>
    <w:rsid w:val="00971A99"/>
    <w:rsid w:val="00A46BD7"/>
    <w:rsid w:val="00AC672C"/>
    <w:rsid w:val="00B136BA"/>
    <w:rsid w:val="00B165A4"/>
    <w:rsid w:val="00BA54A2"/>
    <w:rsid w:val="00C24AA2"/>
    <w:rsid w:val="00D7346F"/>
    <w:rsid w:val="00DF18D6"/>
    <w:rsid w:val="00E35361"/>
    <w:rsid w:val="00E85F2E"/>
    <w:rsid w:val="00FA3D8A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69C27"/>
  <w15:chartTrackingRefBased/>
  <w15:docId w15:val="{B5673C02-C66A-4306-8992-20F9CBB45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4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5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02"/>
  </w:style>
  <w:style w:type="paragraph" w:styleId="Stopka">
    <w:name w:val="footer"/>
    <w:basedOn w:val="Normalny"/>
    <w:link w:val="StopkaZnak"/>
    <w:uiPriority w:val="99"/>
    <w:unhideWhenUsed/>
    <w:rsid w:val="00035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5902"/>
  </w:style>
  <w:style w:type="character" w:styleId="Odwoaniedokomentarza">
    <w:name w:val="annotation reference"/>
    <w:basedOn w:val="Domylnaczcionkaakapitu"/>
    <w:uiPriority w:val="99"/>
    <w:semiHidden/>
    <w:unhideWhenUsed/>
    <w:rsid w:val="007D7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7C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7C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C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654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9</cp:revision>
  <dcterms:created xsi:type="dcterms:W3CDTF">2022-02-21T19:43:00Z</dcterms:created>
  <dcterms:modified xsi:type="dcterms:W3CDTF">2022-03-09T20:20:00Z</dcterms:modified>
</cp:coreProperties>
</file>