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F9438" w14:textId="77777777" w:rsidR="00A47B46" w:rsidRPr="008C30B4" w:rsidRDefault="00A47B46" w:rsidP="00A47B46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A47B46" w:rsidRPr="008C30B4" w14:paraId="2397D3D9" w14:textId="77777777" w:rsidTr="0035142F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D5F153" w14:textId="01B97110" w:rsidR="00A47B46" w:rsidRPr="008C30B4" w:rsidRDefault="00A47B46" w:rsidP="0035142F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bookmarkStart w:id="0" w:name="_Hlk109035328"/>
            <w:r w:rsidRPr="00A47B46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Les habitats à travers le monde</w:t>
            </w:r>
            <w:bookmarkEnd w:id="0"/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A47B46" w:rsidRPr="00A47B46" w14:paraId="27BA80E6" w14:textId="77777777" w:rsidTr="0035142F">
        <w:trPr>
          <w:trHeight w:val="817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6E561" w14:textId="5FA115B4" w:rsidR="00A47B46" w:rsidRPr="000F54CF" w:rsidRDefault="000F54CF" w:rsidP="0035142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0F54CF">
              <w:rPr>
                <w:rFonts w:ascii="Times New Roman" w:hAnsi="Times New Roman" w:cs="Times New Roman"/>
                <w:sz w:val="24"/>
                <w:szCs w:val="24"/>
              </w:rPr>
              <w:t>Shrnutí: Během lekce se žáci seznamují se slovní zásobou týkající se typů obydlí ve vybraných geografických lokalitách s ohledem na jejich funkce a stavební materiály. Zároveň poznávají ustálená spojení a fráze související s tématem domova.</w:t>
            </w:r>
          </w:p>
        </w:tc>
      </w:tr>
    </w:tbl>
    <w:p w14:paraId="38EFB60C" w14:textId="77777777" w:rsidR="00A47B46" w:rsidRPr="008C30B4" w:rsidRDefault="00A47B46" w:rsidP="00A47B46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5F27B091" w14:textId="0ECBB0CE" w:rsidR="00A47B46" w:rsidRPr="008C30B4" w:rsidRDefault="00A47B46" w:rsidP="00A47B46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E2E39" w:rsidRPr="002E2E39">
        <w:rPr>
          <w:rFonts w:ascii="Times New Roman" w:eastAsia="Times New Roman" w:hAnsi="Times New Roman" w:cs="Times New Roman"/>
          <w:sz w:val="24"/>
          <w:szCs w:val="24"/>
          <w:lang w:eastAsia="pl-PL"/>
        </w:rPr>
        <w:t>identifier et nommer les habitations</w:t>
      </w:r>
    </w:p>
    <w:p w14:paraId="10AD8C16" w14:textId="68965301" w:rsidR="00A47B46" w:rsidRDefault="00A47B46" w:rsidP="00A95687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663483">
        <w:rPr>
          <w:rFonts w:ascii="Times New Roman" w:eastAsia="Times New Roman" w:hAnsi="Times New Roman" w:cs="Times New Roman"/>
          <w:sz w:val="24"/>
          <w:szCs w:val="24"/>
          <w:lang w:eastAsia="pl-PL"/>
        </w:rPr>
        <w:t>types de logement</w:t>
      </w:r>
      <w:r w:rsidR="00A95687">
        <w:rPr>
          <w:rFonts w:ascii="Times New Roman" w:eastAsia="Times New Roman" w:hAnsi="Times New Roman" w:cs="Times New Roman"/>
          <w:sz w:val="24"/>
          <w:szCs w:val="24"/>
          <w:lang w:eastAsia="pl-PL"/>
        </w:rPr>
        <w:t>, matériaux de construction</w:t>
      </w:r>
      <w:r w:rsidR="0066348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5FE20D57" w14:textId="6102E094" w:rsidR="00663483" w:rsidRPr="008C30B4" w:rsidRDefault="00663483" w:rsidP="00A95687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expressions figées liées au logement et </w:t>
      </w:r>
      <w:r w:rsidRPr="00663483">
        <w:rPr>
          <w:rFonts w:ascii="Times New Roman" w:eastAsia="Times New Roman" w:hAnsi="Times New Roman" w:cs="Times New Roman"/>
          <w:sz w:val="24"/>
          <w:szCs w:val="24"/>
          <w:lang w:eastAsia="pl-PL"/>
        </w:rPr>
        <w:t>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l’immobilier</w:t>
      </w:r>
    </w:p>
    <w:p w14:paraId="6EFF96CE" w14:textId="1F2E486A" w:rsidR="00A47B46" w:rsidRDefault="00A47B46" w:rsidP="00A95643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B60DF5" w:rsidRPr="00B60DF5">
        <w:rPr>
          <w:rFonts w:ascii="Times New Roman" w:eastAsia="Times New Roman" w:hAnsi="Times New Roman" w:cs="Times New Roman"/>
          <w:sz w:val="24"/>
          <w:szCs w:val="24"/>
          <w:lang w:eastAsia="pl-PL"/>
        </w:rPr>
        <w:t>indicatif</w:t>
      </w:r>
      <w:r w:rsidR="00B60D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421FE72" w14:textId="336AAB37" w:rsidR="002E2E39" w:rsidRPr="00D45DAE" w:rsidRDefault="002E2E39" w:rsidP="002E2E3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Objectifs culturels :</w:t>
      </w:r>
      <w:r w:rsidR="00A9568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A9568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A95687" w:rsidRPr="00A95687">
        <w:rPr>
          <w:rFonts w:ascii="Times New Roman" w:eastAsia="Times New Roman" w:hAnsi="Times New Roman" w:cs="Times New Roman"/>
          <w:sz w:val="24"/>
          <w:szCs w:val="24"/>
          <w:lang w:eastAsia="pl-PL"/>
        </w:rPr>
        <w:t>types de logement dans différents pays</w:t>
      </w:r>
    </w:p>
    <w:p w14:paraId="5515F2E7" w14:textId="06F28859" w:rsidR="00A47B46" w:rsidRDefault="00A47B46" w:rsidP="002F4951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8C30B4">
        <w:rPr>
          <w:rFonts w:ascii="Times New Roman" w:eastAsia="Times New Roman" w:hAnsi="Times New Roman" w:cs="Times New Roman"/>
          <w:sz w:val="24"/>
          <w:szCs w:val="24"/>
        </w:rPr>
        <w:t xml:space="preserve">Matériaux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</w:rPr>
        <w:tab/>
      </w:r>
      <w:r w:rsidR="002F4951" w:rsidRPr="002F4951">
        <w:rPr>
          <w:rFonts w:ascii="Times New Roman" w:eastAsia="Calibri" w:hAnsi="Times New Roman" w:cs="Times New Roman"/>
          <w:sz w:val="24"/>
          <w:szCs w:val="24"/>
        </w:rPr>
        <w:t xml:space="preserve">matériel projetable 7_habitats </w:t>
      </w:r>
    </w:p>
    <w:p w14:paraId="46146A4C" w14:textId="77777777" w:rsidR="00A47B46" w:rsidRPr="008C30B4" w:rsidRDefault="00A47B46" w:rsidP="00A47B4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14:paraId="183ED268" w14:textId="77777777" w:rsidR="00A47B46" w:rsidRPr="008C30B4" w:rsidRDefault="00A47B46" w:rsidP="00A47B4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binômes, collectif</w:t>
      </w:r>
    </w:p>
    <w:p w14:paraId="3D1AAFBB" w14:textId="77777777" w:rsidR="00A47B46" w:rsidRPr="008C30B4" w:rsidRDefault="00A47B46" w:rsidP="00A47B4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472D1425" w14:textId="77777777" w:rsidR="00A47B46" w:rsidRPr="008C30B4" w:rsidRDefault="00A47B46" w:rsidP="00A47B46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276AB8F1" w14:textId="77777777" w:rsidR="00A47B46" w:rsidRPr="00E74369" w:rsidRDefault="00A47B46" w:rsidP="00A47B46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élèves.</w:t>
      </w:r>
    </w:p>
    <w:p w14:paraId="4445C5CD" w14:textId="77777777" w:rsidR="00A47B46" w:rsidRPr="00E74369" w:rsidRDefault="00A47B46" w:rsidP="00A47B46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Vérifiez les devoirs.</w:t>
      </w:r>
    </w:p>
    <w:p w14:paraId="07284463" w14:textId="2F90918A" w:rsidR="00A47B46" w:rsidRPr="004B6FDD" w:rsidRDefault="00A47B46" w:rsidP="00A47B46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Présentez les objectifs de la leçon et demandez aux apprenants d’ouvrir les livres à la page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D42787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 </w:t>
      </w:r>
    </w:p>
    <w:p w14:paraId="0A1FD4BE" w14:textId="4999F12F" w:rsidR="009105CD" w:rsidRPr="009105CD" w:rsidRDefault="00A47B46" w:rsidP="009105CD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D42787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D42787">
        <w:rPr>
          <w:rFonts w:ascii="Times New Roman" w:eastAsia="Calibri" w:hAnsi="Times New Roman" w:cs="Times New Roman"/>
          <w:b/>
          <w:sz w:val="24"/>
          <w:szCs w:val="24"/>
        </w:rPr>
        <w:t>17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Dites aux apprenants de </w:t>
      </w:r>
      <w:r w:rsidR="00D42787">
        <w:rPr>
          <w:rFonts w:ascii="Times New Roman" w:eastAsia="Calibri" w:hAnsi="Times New Roman" w:cs="Times New Roman"/>
          <w:sz w:val="24"/>
          <w:szCs w:val="24"/>
        </w:rPr>
        <w:t xml:space="preserve">lire le texte et de </w:t>
      </w:r>
      <w:r w:rsidR="00D42787" w:rsidRPr="00B60DF5">
        <w:rPr>
          <w:rFonts w:ascii="Times New Roman" w:eastAsia="Calibri" w:hAnsi="Times New Roman" w:cs="Times New Roman"/>
          <w:sz w:val="24"/>
          <w:szCs w:val="24"/>
        </w:rPr>
        <w:t xml:space="preserve">lier </w:t>
      </w:r>
      <w:r w:rsidR="00D42787">
        <w:rPr>
          <w:rFonts w:ascii="Times New Roman" w:eastAsia="Calibri" w:hAnsi="Times New Roman" w:cs="Times New Roman"/>
          <w:sz w:val="24"/>
          <w:szCs w:val="24"/>
        </w:rPr>
        <w:t>la photo de l’habitation au paragraphe qui la décrit</w:t>
      </w:r>
      <w:r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D427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Avant la lecture, </w:t>
      </w:r>
      <w:r w:rsidR="003A40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demandez de </w:t>
      </w:r>
      <w:r w:rsidR="009105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lire </w:t>
      </w:r>
      <w:r w:rsidR="009105CD" w:rsidRPr="009105CD">
        <w:rPr>
          <w:rFonts w:ascii="Times New Roman" w:eastAsia="Times New Roman" w:hAnsi="Times New Roman" w:cs="Times New Roman"/>
          <w:sz w:val="24"/>
          <w:szCs w:val="24"/>
          <w:lang w:eastAsia="pl-PL"/>
        </w:rPr>
        <w:t>le</w:t>
      </w:r>
      <w:r w:rsidR="009105CD" w:rsidRPr="009105C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Vocabulaire difficile</w:t>
      </w:r>
      <w:r w:rsidR="009105C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r w:rsidR="009105CD" w:rsidRPr="009105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(à voix basse et/ou </w:t>
      </w:r>
      <w:bookmarkStart w:id="1" w:name="_Hlk109035216"/>
      <w:r w:rsidR="009105CD" w:rsidRPr="009105CD">
        <w:rPr>
          <w:rFonts w:ascii="Times New Roman" w:eastAsia="Times New Roman" w:hAnsi="Times New Roman" w:cs="Times New Roman"/>
          <w:sz w:val="24"/>
          <w:szCs w:val="24"/>
          <w:lang w:eastAsia="pl-PL"/>
        </w:rPr>
        <w:t>à</w:t>
      </w:r>
      <w:bookmarkEnd w:id="1"/>
      <w:r w:rsidR="009105CD" w:rsidRPr="009105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voix haute</w:t>
      </w:r>
      <w:r w:rsidR="009105CD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  <w:r w:rsidR="006C40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C4007" w:rsidRPr="00D11803">
        <w:rPr>
          <w:rFonts w:ascii="Times New Roman" w:hAnsi="Times New Roman" w:cs="Times New Roman"/>
          <w:sz w:val="24"/>
          <w:szCs w:val="24"/>
        </w:rPr>
        <w:t xml:space="preserve">Faites la correction en utilisant </w:t>
      </w:r>
      <w:r w:rsidR="006C4007" w:rsidRPr="003A405A">
        <w:rPr>
          <w:rFonts w:ascii="Times New Roman" w:eastAsia="Times New Roman" w:hAnsi="Times New Roman" w:cs="Times New Roman"/>
          <w:sz w:val="24"/>
          <w:szCs w:val="24"/>
        </w:rPr>
        <w:t>le</w:t>
      </w:r>
      <w:r w:rsidR="006C4007" w:rsidRPr="00D1180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C4007" w:rsidRPr="00D11803">
        <w:rPr>
          <w:rFonts w:ascii="Times New Roman" w:eastAsia="Calibri" w:hAnsi="Times New Roman" w:cs="Times New Roman"/>
          <w:b/>
          <w:bCs/>
          <w:sz w:val="24"/>
          <w:szCs w:val="24"/>
        </w:rPr>
        <w:t>matériel projetable 7_habitats</w:t>
      </w:r>
      <w:r w:rsidR="00D11803" w:rsidRPr="00D11803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="006C400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6836CA3" w14:textId="2E63BA5E" w:rsidR="00B437C5" w:rsidRPr="00B437C5" w:rsidRDefault="00A47B46" w:rsidP="00B437C5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B437C5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B437C5">
        <w:rPr>
          <w:rFonts w:ascii="Times New Roman" w:eastAsia="Calibri" w:hAnsi="Times New Roman" w:cs="Times New Roman"/>
          <w:b/>
          <w:sz w:val="24"/>
          <w:szCs w:val="24"/>
        </w:rPr>
        <w:t>18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B437C5" w:rsidRPr="00B437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Demandez de relire le texte </w:t>
      </w:r>
      <w:r w:rsidR="00B437C5" w:rsidRPr="00B437C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Les habitats à travers le monde </w:t>
      </w:r>
      <w:r w:rsidR="00B437C5" w:rsidRPr="00B437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et d’indiquer si les phrases </w:t>
      </w:r>
      <w:r w:rsidR="003A40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données </w:t>
      </w:r>
      <w:r w:rsidR="00B437C5" w:rsidRPr="00B437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sont vraies ou fausses. Corrigez </w:t>
      </w:r>
      <w:r w:rsidR="00B437C5">
        <w:rPr>
          <w:rFonts w:ascii="Times New Roman" w:eastAsia="Times New Roman" w:hAnsi="Times New Roman" w:cs="Times New Roman"/>
          <w:sz w:val="24"/>
          <w:szCs w:val="24"/>
          <w:lang w:eastAsia="pl-PL"/>
        </w:rPr>
        <w:t>ensemble</w:t>
      </w:r>
      <w:r w:rsidR="00B437C5" w:rsidRPr="00B437C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D56CF22" w14:textId="58D8467D" w:rsidR="006C4007" w:rsidRPr="009105CD" w:rsidRDefault="00A47B46" w:rsidP="006C4007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B437C5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B437C5">
        <w:rPr>
          <w:rFonts w:ascii="Times New Roman" w:eastAsia="Calibri" w:hAnsi="Times New Roman" w:cs="Times New Roman"/>
          <w:b/>
          <w:sz w:val="24"/>
          <w:szCs w:val="24"/>
        </w:rPr>
        <w:t>18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Dites aux </w:t>
      </w:r>
      <w:r w:rsidR="003A405A"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r w:rsidR="00B437C5">
        <w:rPr>
          <w:rFonts w:ascii="Times New Roman" w:eastAsia="Times New Roman" w:hAnsi="Times New Roman" w:cs="Times New Roman"/>
          <w:sz w:val="24"/>
          <w:szCs w:val="24"/>
          <w:lang w:eastAsia="pl-PL"/>
        </w:rPr>
        <w:t>se mettre</w:t>
      </w:r>
      <w:r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binômes</w:t>
      </w:r>
      <w:r w:rsidR="00B437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de compléter le tableau avec les informations du texte </w:t>
      </w:r>
      <w:r w:rsidR="00B437C5" w:rsidRPr="00B437C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Les habitats à travers le monde</w:t>
      </w:r>
      <w:r w:rsidR="00B437C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. </w:t>
      </w:r>
      <w:r w:rsidR="00D11803" w:rsidRPr="00D11803">
        <w:rPr>
          <w:rFonts w:ascii="Times New Roman" w:eastAsia="Times New Roman" w:hAnsi="Times New Roman" w:cs="Times New Roman"/>
          <w:sz w:val="24"/>
          <w:szCs w:val="24"/>
          <w:lang w:eastAsia="pl-PL"/>
        </w:rPr>
        <w:t>Pendant la correction, faites</w:t>
      </w:r>
      <w:r w:rsidR="00D1180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r w:rsidR="006C40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visualiser </w:t>
      </w:r>
      <w:r w:rsidR="006C4007" w:rsidRPr="003A405A">
        <w:rPr>
          <w:rFonts w:ascii="Times New Roman" w:eastAsia="Times New Roman" w:hAnsi="Times New Roman" w:cs="Times New Roman"/>
          <w:sz w:val="24"/>
          <w:szCs w:val="24"/>
        </w:rPr>
        <w:t>le</w:t>
      </w:r>
      <w:r w:rsidR="006C4007" w:rsidRPr="002C5D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C4007" w:rsidRPr="002C5D5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matériel projetable </w:t>
      </w:r>
      <w:r w:rsidR="006C4007"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="006C4007" w:rsidRPr="002C5D5F">
        <w:rPr>
          <w:rFonts w:ascii="Times New Roman" w:eastAsia="Calibri" w:hAnsi="Times New Roman" w:cs="Times New Roman"/>
          <w:b/>
          <w:bCs/>
          <w:sz w:val="24"/>
          <w:szCs w:val="24"/>
        </w:rPr>
        <w:t>_</w:t>
      </w:r>
      <w:r w:rsidR="006C4007">
        <w:rPr>
          <w:rFonts w:ascii="Times New Roman" w:eastAsia="Calibri" w:hAnsi="Times New Roman" w:cs="Times New Roman"/>
          <w:b/>
          <w:bCs/>
          <w:sz w:val="24"/>
          <w:szCs w:val="24"/>
        </w:rPr>
        <w:t>habitats</w:t>
      </w:r>
      <w:r w:rsidR="006C4007">
        <w:rPr>
          <w:rFonts w:ascii="Times New Roman" w:eastAsia="Calibri" w:hAnsi="Times New Roman" w:cs="Times New Roman"/>
          <w:sz w:val="24"/>
          <w:szCs w:val="24"/>
        </w:rPr>
        <w:t xml:space="preserve"> pour </w:t>
      </w:r>
      <w:r w:rsidR="00D11803">
        <w:rPr>
          <w:rFonts w:ascii="Times New Roman" w:eastAsia="Calibri" w:hAnsi="Times New Roman" w:cs="Times New Roman"/>
          <w:sz w:val="24"/>
          <w:szCs w:val="24"/>
        </w:rPr>
        <w:t xml:space="preserve">la meilleure mémorisation des </w:t>
      </w:r>
      <w:r w:rsidR="00CD0D5E">
        <w:rPr>
          <w:rFonts w:ascii="Times New Roman" w:eastAsia="Calibri" w:hAnsi="Times New Roman" w:cs="Times New Roman"/>
          <w:sz w:val="24"/>
          <w:szCs w:val="24"/>
        </w:rPr>
        <w:t xml:space="preserve">contenus. </w:t>
      </w:r>
      <w:r w:rsidR="002E2E39">
        <w:rPr>
          <w:rFonts w:ascii="Times New Roman" w:eastAsia="Calibri" w:hAnsi="Times New Roman" w:cs="Times New Roman"/>
          <w:sz w:val="24"/>
          <w:szCs w:val="24"/>
        </w:rPr>
        <w:t xml:space="preserve">Corrigez l’activité en </w:t>
      </w:r>
      <w:r w:rsidR="004B4878">
        <w:rPr>
          <w:rFonts w:ascii="Times New Roman" w:eastAsia="Calibri" w:hAnsi="Times New Roman" w:cs="Times New Roman"/>
          <w:sz w:val="24"/>
          <w:szCs w:val="24"/>
        </w:rPr>
        <w:t>demandant aux</w:t>
      </w:r>
      <w:r w:rsidR="002E2E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D0D5E">
        <w:rPr>
          <w:rFonts w:ascii="Times New Roman" w:eastAsia="Calibri" w:hAnsi="Times New Roman" w:cs="Times New Roman"/>
          <w:sz w:val="24"/>
          <w:szCs w:val="24"/>
        </w:rPr>
        <w:t>volontaires</w:t>
      </w:r>
      <w:r w:rsidR="004B4878">
        <w:rPr>
          <w:rFonts w:ascii="Times New Roman" w:eastAsia="Calibri" w:hAnsi="Times New Roman" w:cs="Times New Roman"/>
          <w:sz w:val="24"/>
          <w:szCs w:val="24"/>
        </w:rPr>
        <w:t xml:space="preserve"> de prendre la parole</w:t>
      </w:r>
      <w:r w:rsidR="00CD0D5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C428C23" w14:textId="77777777" w:rsidR="00A47B46" w:rsidRPr="008C30B4" w:rsidRDefault="00A47B46" w:rsidP="00A47B46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5FF11C59" w14:textId="77777777" w:rsidR="00B60DF5" w:rsidRDefault="00A47B46" w:rsidP="00B60DF5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</w:t>
      </w:r>
    </w:p>
    <w:p w14:paraId="6DC10AC0" w14:textId="54B82476" w:rsidR="00A47B46" w:rsidRPr="008C30B4" w:rsidRDefault="003A405A" w:rsidP="003A405A">
      <w:pPr>
        <w:tabs>
          <w:tab w:val="left" w:pos="3119"/>
        </w:tabs>
        <w:spacing w:after="0" w:line="276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E</w:t>
      </w:r>
      <w:r w:rsidR="00A47B46"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x. </w:t>
      </w:r>
      <w:r w:rsidR="002E2E39">
        <w:rPr>
          <w:rFonts w:ascii="Times New Roman" w:eastAsia="Calibri" w:hAnsi="Times New Roman" w:cs="Times New Roman"/>
          <w:sz w:val="24"/>
          <w:szCs w:val="24"/>
          <w:lang w:val="fr-CA"/>
        </w:rPr>
        <w:t>3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, </w:t>
      </w:r>
      <w:r w:rsidR="00A47B46"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>page</w:t>
      </w:r>
      <w:r w:rsidR="002E2E39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16</w:t>
      </w:r>
      <w:r w:rsidR="004B4878">
        <w:rPr>
          <w:rFonts w:ascii="Times New Roman" w:eastAsia="Calibri" w:hAnsi="Times New Roman" w:cs="Times New Roman"/>
          <w:sz w:val="24"/>
          <w:szCs w:val="24"/>
          <w:lang w:val="fr-CA"/>
        </w:rPr>
        <w:t>.</w:t>
      </w:r>
    </w:p>
    <w:sectPr w:rsidR="00A47B46" w:rsidRPr="008C30B4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1F930A" w14:textId="77777777" w:rsidR="00EB1217" w:rsidRDefault="00EB1217" w:rsidP="00A47B46">
      <w:pPr>
        <w:spacing w:after="0" w:line="240" w:lineRule="auto"/>
      </w:pPr>
      <w:r>
        <w:separator/>
      </w:r>
    </w:p>
  </w:endnote>
  <w:endnote w:type="continuationSeparator" w:id="0">
    <w:p w14:paraId="41F38716" w14:textId="77777777" w:rsidR="00EB1217" w:rsidRDefault="00EB1217" w:rsidP="00A47B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28E42" w14:textId="2713C918" w:rsidR="00000000" w:rsidRDefault="00000000" w:rsidP="00240D76">
    <w:pPr>
      <w:pStyle w:val="Normalny1"/>
    </w:pPr>
    <w:r>
      <w:t>Sc</w:t>
    </w:r>
    <w:r w:rsidR="000F54CF">
      <w:t>énář</w:t>
    </w:r>
    <w:r>
      <w:t xml:space="preserve"> </w:t>
    </w:r>
    <w:r w:rsidR="00A47B46">
      <w:t>7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</w:t>
    </w:r>
    <w:r w:rsidR="00A47B46">
      <w:t>2</w:t>
    </w:r>
    <w:r>
      <w:t xml:space="preserve"> </w:t>
    </w:r>
    <w:r w:rsidRPr="00240D76">
      <w:rPr>
        <w:lang w:val="fr-FR"/>
      </w:rPr>
      <w:t>LEÇON</w:t>
    </w:r>
    <w:r>
      <w:t xml:space="preserve"> </w:t>
    </w:r>
    <w:r w:rsidR="00A47B46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D4E7D" w14:textId="77777777" w:rsidR="00EB1217" w:rsidRDefault="00EB1217" w:rsidP="00A47B46">
      <w:pPr>
        <w:spacing w:after="0" w:line="240" w:lineRule="auto"/>
      </w:pPr>
      <w:r>
        <w:separator/>
      </w:r>
    </w:p>
  </w:footnote>
  <w:footnote w:type="continuationSeparator" w:id="0">
    <w:p w14:paraId="773DF14E" w14:textId="77777777" w:rsidR="00EB1217" w:rsidRDefault="00EB1217" w:rsidP="00A47B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B46"/>
    <w:rsid w:val="000C6464"/>
    <w:rsid w:val="000F54CF"/>
    <w:rsid w:val="00226A77"/>
    <w:rsid w:val="00227C76"/>
    <w:rsid w:val="002E0D8E"/>
    <w:rsid w:val="002E2E39"/>
    <w:rsid w:val="002F4951"/>
    <w:rsid w:val="003539CF"/>
    <w:rsid w:val="003A405A"/>
    <w:rsid w:val="004B4878"/>
    <w:rsid w:val="004D260B"/>
    <w:rsid w:val="005A2033"/>
    <w:rsid w:val="005C6B64"/>
    <w:rsid w:val="00663483"/>
    <w:rsid w:val="006C4007"/>
    <w:rsid w:val="00733D8D"/>
    <w:rsid w:val="007E6A7A"/>
    <w:rsid w:val="009105CD"/>
    <w:rsid w:val="00A47B46"/>
    <w:rsid w:val="00A95643"/>
    <w:rsid w:val="00A95687"/>
    <w:rsid w:val="00B437C5"/>
    <w:rsid w:val="00B60DF5"/>
    <w:rsid w:val="00BD5196"/>
    <w:rsid w:val="00CD0D5E"/>
    <w:rsid w:val="00D11803"/>
    <w:rsid w:val="00D42787"/>
    <w:rsid w:val="00E2660B"/>
    <w:rsid w:val="00EB1217"/>
    <w:rsid w:val="00ED0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2211D"/>
  <w15:chartTrackingRefBased/>
  <w15:docId w15:val="{33CB8D04-2471-4A9C-903B-0CFEEA871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7B4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y1">
    <w:name w:val="Normalny1"/>
    <w:rsid w:val="00A47B46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Zhlav">
    <w:name w:val="header"/>
    <w:basedOn w:val="Normln"/>
    <w:link w:val="ZhlavChar"/>
    <w:uiPriority w:val="99"/>
    <w:unhideWhenUsed/>
    <w:rsid w:val="00A47B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47B46"/>
  </w:style>
  <w:style w:type="paragraph" w:styleId="Zpat">
    <w:name w:val="footer"/>
    <w:basedOn w:val="Normln"/>
    <w:link w:val="ZpatChar"/>
    <w:uiPriority w:val="99"/>
    <w:unhideWhenUsed/>
    <w:rsid w:val="00A47B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47B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263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Marcela Gižová</cp:lastModifiedBy>
  <cp:revision>9</cp:revision>
  <dcterms:created xsi:type="dcterms:W3CDTF">2022-07-18T08:59:00Z</dcterms:created>
  <dcterms:modified xsi:type="dcterms:W3CDTF">2025-05-31T16:33:00Z</dcterms:modified>
</cp:coreProperties>
</file>