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525E8" w:rsidTr="00700051">
        <w:tc>
          <w:tcPr>
            <w:tcW w:w="9062" w:type="dxa"/>
          </w:tcPr>
          <w:p w:rsidR="00194803" w:rsidRPr="003C7745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3525E8" w:rsidRDefault="003525E8" w:rsidP="003525E8">
            <w:pPr>
              <w:rPr>
                <w:lang w:val="de-DE"/>
              </w:rPr>
            </w:pPr>
            <w:r w:rsidRPr="003525E8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Pr="003525E8">
              <w:rPr>
                <w:lang w:val="de-DE"/>
              </w:rPr>
              <w:t>sich vorstellen, andere vorstellen</w:t>
            </w:r>
            <w:r>
              <w:rPr>
                <w:lang w:val="de-DE"/>
              </w:rPr>
              <w:t>, Leute vorstellen</w:t>
            </w:r>
            <w:r w:rsidRPr="003525E8">
              <w:rPr>
                <w:lang w:val="de-DE"/>
              </w:rPr>
              <w:t xml:space="preserve"> </w:t>
            </w:r>
          </w:p>
          <w:p w:rsidR="003525E8" w:rsidRDefault="003525E8" w:rsidP="003525E8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3525E8">
              <w:rPr>
                <w:lang w:val="de-DE"/>
              </w:rPr>
              <w:t>nach persönlichen Details fragen</w:t>
            </w:r>
          </w:p>
          <w:p w:rsidR="003525E8" w:rsidRPr="003525E8" w:rsidRDefault="003525E8" w:rsidP="003525E8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Präsens des Verbs </w:t>
            </w:r>
            <w:r w:rsidRPr="003525E8">
              <w:rPr>
                <w:b/>
                <w:i/>
                <w:lang w:val="de-DE"/>
              </w:rPr>
              <w:t>heißen</w:t>
            </w:r>
            <w:r>
              <w:rPr>
                <w:lang w:val="de-DE"/>
              </w:rPr>
              <w:t xml:space="preserve"> (Singular), </w:t>
            </w:r>
            <w:r w:rsidRPr="003525E8">
              <w:rPr>
                <w:lang w:val="de-DE"/>
              </w:rPr>
              <w:t>Personalpronomen (</w:t>
            </w:r>
            <w:r>
              <w:rPr>
                <w:lang w:val="de-DE"/>
              </w:rPr>
              <w:t>Singular</w:t>
            </w:r>
            <w:r w:rsidRPr="003525E8">
              <w:rPr>
                <w:lang w:val="de-DE"/>
              </w:rPr>
              <w:t xml:space="preserve">) </w:t>
            </w:r>
            <w:r w:rsidRPr="003525E8">
              <w:rPr>
                <w:b/>
                <w:i/>
                <w:lang w:val="de-DE"/>
              </w:rPr>
              <w:t xml:space="preserve">ich, du, </w:t>
            </w:r>
            <w:r w:rsidRPr="003525E8">
              <w:rPr>
                <w:b/>
                <w:i/>
                <w:lang w:val="de-DE"/>
              </w:rPr>
              <w:t>er, sie, es</w:t>
            </w:r>
          </w:p>
          <w:p w:rsidR="00194803" w:rsidRPr="00586290" w:rsidRDefault="003525E8" w:rsidP="003525E8">
            <w:pPr>
              <w:rPr>
                <w:lang w:val="de-DE"/>
              </w:rPr>
            </w:pPr>
            <w:r>
              <w:rPr>
                <w:lang w:val="de-DE"/>
              </w:rPr>
              <w:t>Frage</w:t>
            </w:r>
            <w:r w:rsidRPr="003525E8">
              <w:rPr>
                <w:lang w:val="de-DE"/>
              </w:rPr>
              <w:t xml:space="preserve">pronomen </w:t>
            </w:r>
            <w:r w:rsidRPr="003525E8">
              <w:rPr>
                <w:b/>
                <w:i/>
                <w:lang w:val="de-DE"/>
              </w:rPr>
              <w:t>Wie?</w:t>
            </w:r>
          </w:p>
          <w:p w:rsidR="00D61912" w:rsidRPr="00D61912" w:rsidRDefault="00D61912" w:rsidP="00D61912">
            <w:pPr>
              <w:rPr>
                <w:b/>
                <w:i/>
                <w:lang w:val="de-DE"/>
              </w:rPr>
            </w:pPr>
            <w:r w:rsidRPr="00D61912">
              <w:rPr>
                <w:b/>
                <w:i/>
                <w:lang w:val="de-DE"/>
              </w:rPr>
              <w:t xml:space="preserve">Kultur: </w:t>
            </w:r>
            <w:r w:rsidRPr="00D61912">
              <w:rPr>
                <w:i/>
                <w:lang w:val="de-DE"/>
              </w:rPr>
              <w:t>bekannte de</w:t>
            </w:r>
            <w:r w:rsidR="00211B5D">
              <w:rPr>
                <w:i/>
                <w:lang w:val="de-DE"/>
              </w:rPr>
              <w:t>utsche Wörter</w:t>
            </w:r>
          </w:p>
        </w:tc>
      </w:tr>
      <w:tr w:rsidR="00194803" w:rsidRPr="003525E8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  <w:r w:rsidR="00D61912">
              <w:rPr>
                <w:lang w:val="de-DE"/>
              </w:rPr>
              <w:t xml:space="preserve">, </w:t>
            </w:r>
            <w:r w:rsidR="00D61912" w:rsidRPr="00D61912">
              <w:rPr>
                <w:lang w:val="de-DE"/>
              </w:rPr>
              <w:t>Digi</w:t>
            </w:r>
            <w:r w:rsidR="003525E8">
              <w:rPr>
                <w:lang w:val="de-DE"/>
              </w:rPr>
              <w:t>tales Whiteboard oder Projektor</w:t>
            </w:r>
          </w:p>
          <w:p w:rsidR="003525E8" w:rsidRPr="00586290" w:rsidRDefault="003525E8" w:rsidP="00F42BF4">
            <w:pPr>
              <w:rPr>
                <w:lang w:val="de-DE"/>
              </w:rPr>
            </w:pPr>
            <w:r w:rsidRPr="003525E8">
              <w:rPr>
                <w:b/>
                <w:i/>
                <w:lang w:val="de-DE"/>
              </w:rPr>
              <w:t>Zusatzmaterial:</w:t>
            </w:r>
            <w:r>
              <w:rPr>
                <w:lang w:val="de-DE"/>
              </w:rPr>
              <w:t xml:space="preserve"> Kurze Klassenarbeit Kapitel 0, Lektion 2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</w:p>
    <w:p w:rsidR="00211B5D" w:rsidRPr="00211B5D" w:rsidRDefault="004001F9" w:rsidP="00211B5D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211B5D" w:rsidRPr="00211B5D">
        <w:rPr>
          <w:lang w:val="de-DE"/>
        </w:rPr>
        <w:t xml:space="preserve">Zum Aufwärmen empfehlen wir das </w:t>
      </w:r>
      <w:r w:rsidRPr="004001F9">
        <w:rPr>
          <w:b/>
          <w:i/>
          <w:lang w:val="de-DE"/>
        </w:rPr>
        <w:t>ein Kettenspiel</w:t>
      </w:r>
      <w:r>
        <w:rPr>
          <w:lang w:val="de-DE"/>
        </w:rPr>
        <w:t xml:space="preserve">. Ein Schüler beginnt und buchstabiert ein deutsches Wort (Sie können Karten mit Beispielwörter zum Losen vorbereiten oder </w:t>
      </w:r>
      <w:r w:rsidRPr="003525E8">
        <w:rPr>
          <w:rFonts w:cstheme="minorHAnsi"/>
          <w:lang w:val="de-DE"/>
        </w:rPr>
        <w:t xml:space="preserve">Ihre </w:t>
      </w:r>
      <w:proofErr w:type="spellStart"/>
      <w:r w:rsidRPr="003525E8">
        <w:rPr>
          <w:rFonts w:cstheme="minorHAnsi"/>
          <w:lang w:val="de-DE"/>
        </w:rPr>
        <w:t>SchülerInnen</w:t>
      </w:r>
      <w:proofErr w:type="spellEnd"/>
      <w:r>
        <w:rPr>
          <w:rFonts w:cstheme="minorHAnsi"/>
          <w:lang w:val="de-DE"/>
        </w:rPr>
        <w:t xml:space="preserve"> schlagen selbst deutsche Wörter vor). Das Spiel geht von einem Schüler zu anderen, so lange bis jemand keine Idee mehr hat.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61912" w:rsidRP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D61912">
        <w:rPr>
          <w:rFonts w:cstheme="minorHAnsi"/>
          <w:kern w:val="0"/>
          <w:lang w:val="de-DE"/>
        </w:rPr>
        <w:t xml:space="preserve">. </w:t>
      </w:r>
      <w:r w:rsidR="009B262C" w:rsidRPr="003525E8">
        <w:rPr>
          <w:lang w:val="de-DE"/>
        </w:rPr>
        <w:t xml:space="preserve">Bitten Sie Ihre </w:t>
      </w:r>
      <w:proofErr w:type="spellStart"/>
      <w:r w:rsidR="009B262C" w:rsidRPr="003525E8">
        <w:rPr>
          <w:lang w:val="de-DE"/>
        </w:rPr>
        <w:t>Schüler</w:t>
      </w:r>
      <w:r w:rsidR="009B262C">
        <w:rPr>
          <w:lang w:val="de-DE"/>
        </w:rPr>
        <w:t>Innen</w:t>
      </w:r>
      <w:proofErr w:type="spellEnd"/>
      <w:r w:rsidR="009B262C" w:rsidRPr="003525E8">
        <w:rPr>
          <w:lang w:val="de-DE"/>
        </w:rPr>
        <w:t xml:space="preserve"> dann, das Buch auf den Seiten 12 und 13 aufzuschlagen und gemeinsam z</w:t>
      </w:r>
      <w:r w:rsidR="009B262C">
        <w:rPr>
          <w:lang w:val="de-DE"/>
        </w:rPr>
        <w:t>u besprechen, worum es in diesem</w:t>
      </w:r>
      <w:r w:rsidR="009B262C" w:rsidRPr="003525E8">
        <w:rPr>
          <w:lang w:val="de-DE"/>
        </w:rPr>
        <w:t xml:space="preserve"> </w:t>
      </w:r>
      <w:r w:rsidR="009B262C">
        <w:rPr>
          <w:lang w:val="de-DE"/>
        </w:rPr>
        <w:t>Kapitel</w:t>
      </w:r>
      <w:r w:rsidR="009B262C" w:rsidRPr="003525E8">
        <w:rPr>
          <w:lang w:val="de-DE"/>
        </w:rPr>
        <w:t xml:space="preserve"> geht.</w:t>
      </w:r>
      <w:r w:rsidR="009B262C">
        <w:rPr>
          <w:lang w:val="de-DE"/>
        </w:rPr>
        <w:t xml:space="preserve"> </w:t>
      </w:r>
    </w:p>
    <w:p w:rsidR="009B262C" w:rsidRPr="003525E8" w:rsidRDefault="004001F9" w:rsidP="009D6595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9B262C" w:rsidRPr="00D61912">
        <w:rPr>
          <w:rFonts w:cstheme="minorHAnsi"/>
          <w:kern w:val="0"/>
          <w:lang w:val="de-DE"/>
        </w:rPr>
        <w:t>Stellen Sie dann die Ziele der Stunde vor.</w:t>
      </w:r>
    </w:p>
    <w:p w:rsidR="009B262C" w:rsidRDefault="009B262C" w:rsidP="003525E8">
      <w:pPr>
        <w:spacing w:after="0"/>
        <w:jc w:val="both"/>
        <w:rPr>
          <w:lang w:val="de-DE"/>
        </w:rPr>
      </w:pPr>
      <w:r>
        <w:rPr>
          <w:lang w:val="de-DE"/>
        </w:rPr>
        <w:t xml:space="preserve">7. </w:t>
      </w:r>
      <w:r w:rsidR="003525E8" w:rsidRPr="003525E8">
        <w:rPr>
          <w:lang w:val="de-DE"/>
        </w:rPr>
        <w:t xml:space="preserve">Die </w:t>
      </w:r>
      <w:proofErr w:type="spellStart"/>
      <w:r w:rsidR="003525E8" w:rsidRPr="003525E8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="003525E8" w:rsidRPr="003525E8">
        <w:rPr>
          <w:lang w:val="de-DE"/>
        </w:rPr>
        <w:t xml:space="preserve"> schlagen das Buch auf Seite 14 auf und lesen die Anlei</w:t>
      </w:r>
      <w:r>
        <w:rPr>
          <w:lang w:val="de-DE"/>
        </w:rPr>
        <w:t>tung für Übung 1. Präsentieren Sie die Dialoge, spielen Sie sie ab</w:t>
      </w:r>
      <w:r w:rsidR="003525E8" w:rsidRPr="003525E8">
        <w:rPr>
          <w:lang w:val="de-DE"/>
        </w:rPr>
        <w:t xml:space="preserve"> und</w:t>
      </w:r>
      <w:r>
        <w:rPr>
          <w:lang w:val="de-DE"/>
        </w:rPr>
        <w:t xml:space="preserve"> Ihre </w:t>
      </w:r>
      <w:proofErr w:type="spellStart"/>
      <w:r>
        <w:rPr>
          <w:lang w:val="de-DE"/>
        </w:rPr>
        <w:t>SchülerInnen</w:t>
      </w:r>
      <w:proofErr w:type="spellEnd"/>
      <w:r w:rsidR="003525E8" w:rsidRPr="003525E8">
        <w:rPr>
          <w:lang w:val="de-DE"/>
        </w:rPr>
        <w:t xml:space="preserve"> lesen sie dann laut und leise </w:t>
      </w:r>
      <w:r>
        <w:rPr>
          <w:lang w:val="de-DE"/>
        </w:rPr>
        <w:t xml:space="preserve">im Plenum </w:t>
      </w:r>
      <w:r w:rsidR="003525E8" w:rsidRPr="003525E8">
        <w:rPr>
          <w:lang w:val="de-DE"/>
        </w:rPr>
        <w:t xml:space="preserve">vor. </w:t>
      </w:r>
      <w:r>
        <w:rPr>
          <w:lang w:val="de-DE"/>
        </w:rPr>
        <w:t xml:space="preserve">Die kurzen Texte können abwechselnd von den Jungen und Mädchen vorgelesene werden. </w:t>
      </w:r>
    </w:p>
    <w:p w:rsidR="003525E8" w:rsidRPr="003525E8" w:rsidRDefault="003525E8" w:rsidP="009D6595">
      <w:pPr>
        <w:jc w:val="both"/>
        <w:rPr>
          <w:lang w:val="de-DE"/>
        </w:rPr>
      </w:pPr>
      <w:r w:rsidRPr="003525E8">
        <w:rPr>
          <w:lang w:val="de-DE"/>
        </w:rPr>
        <w:t xml:space="preserve">Übersetzen Sie, falls </w:t>
      </w:r>
      <w:r w:rsidR="009B262C">
        <w:rPr>
          <w:lang w:val="de-DE"/>
        </w:rPr>
        <w:t xml:space="preserve">es </w:t>
      </w:r>
      <w:r w:rsidRPr="003525E8">
        <w:rPr>
          <w:lang w:val="de-DE"/>
        </w:rPr>
        <w:t>nötig.</w:t>
      </w:r>
    </w:p>
    <w:p w:rsidR="003525E8" w:rsidRPr="003525E8" w:rsidRDefault="009B262C" w:rsidP="009D6595">
      <w:pPr>
        <w:jc w:val="both"/>
        <w:rPr>
          <w:lang w:val="de-DE"/>
        </w:rPr>
      </w:pPr>
      <w:r>
        <w:rPr>
          <w:lang w:val="de-DE"/>
        </w:rPr>
        <w:t>8. Stellen Sie sich laut vor. Danach f</w:t>
      </w:r>
      <w:r w:rsidR="003525E8" w:rsidRPr="003525E8">
        <w:rPr>
          <w:lang w:val="de-DE"/>
        </w:rPr>
        <w:t>ragen Sie jeden Schüler, wie er heißt, dann macht jeder Schüler das G</w:t>
      </w:r>
      <w:r>
        <w:rPr>
          <w:lang w:val="de-DE"/>
        </w:rPr>
        <w:t>leiche mit seinem Tischnachbarn</w:t>
      </w:r>
      <w:r w:rsidR="003525E8" w:rsidRPr="003525E8">
        <w:rPr>
          <w:lang w:val="de-DE"/>
        </w:rPr>
        <w:t>.</w:t>
      </w:r>
    </w:p>
    <w:p w:rsidR="003525E8" w:rsidRPr="003525E8" w:rsidRDefault="009B262C" w:rsidP="009D6595">
      <w:pPr>
        <w:jc w:val="both"/>
        <w:rPr>
          <w:lang w:val="de-DE"/>
        </w:rPr>
      </w:pPr>
      <w:r>
        <w:rPr>
          <w:lang w:val="de-DE"/>
        </w:rPr>
        <w:t>9. D</w:t>
      </w:r>
      <w:r w:rsidRPr="003525E8">
        <w:rPr>
          <w:lang w:val="de-DE"/>
        </w:rPr>
        <w:t xml:space="preserve">ie </w:t>
      </w:r>
      <w:proofErr w:type="spellStart"/>
      <w:r w:rsidRPr="003525E8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3525E8">
        <w:rPr>
          <w:lang w:val="de-DE"/>
        </w:rPr>
        <w:t xml:space="preserve"> </w:t>
      </w:r>
      <w:r>
        <w:rPr>
          <w:lang w:val="de-DE"/>
        </w:rPr>
        <w:t>h</w:t>
      </w:r>
      <w:r w:rsidR="003525E8" w:rsidRPr="003525E8">
        <w:rPr>
          <w:lang w:val="de-DE"/>
        </w:rPr>
        <w:t>ören sich den Reim aus Übung 4 auf Seite 15 an. Lesen Sie ihn vor, und Ihre Schüler wiederholen ihn.</w:t>
      </w:r>
    </w:p>
    <w:p w:rsidR="003525E8" w:rsidRPr="003525E8" w:rsidRDefault="009B262C" w:rsidP="009D6595">
      <w:pPr>
        <w:jc w:val="both"/>
        <w:rPr>
          <w:lang w:val="de-DE"/>
        </w:rPr>
      </w:pPr>
      <w:r>
        <w:rPr>
          <w:lang w:val="de-DE"/>
        </w:rPr>
        <w:t xml:space="preserve">10. </w:t>
      </w:r>
      <w:r w:rsidR="003525E8" w:rsidRPr="003525E8">
        <w:rPr>
          <w:lang w:val="de-DE"/>
        </w:rPr>
        <w:t xml:space="preserve">Erklären Sie die Bedeutung, die Singularformen und den Gebrauch des Verbs </w:t>
      </w:r>
      <w:r w:rsidRPr="009B262C">
        <w:rPr>
          <w:b/>
          <w:i/>
          <w:lang w:val="de-DE"/>
        </w:rPr>
        <w:t>heißen</w:t>
      </w:r>
      <w:r w:rsidR="003525E8" w:rsidRPr="003525E8">
        <w:rPr>
          <w:lang w:val="de-DE"/>
        </w:rPr>
        <w:t xml:space="preserve"> sowie der Personalpronomen - Übung 2 auf Seite 14. Personalpronomen - Übung 2 auf Seite 14.</w:t>
      </w:r>
    </w:p>
    <w:p w:rsidR="009B262C" w:rsidRDefault="009B262C" w:rsidP="009D6595">
      <w:pPr>
        <w:jc w:val="both"/>
        <w:rPr>
          <w:lang w:val="de-DE"/>
        </w:rPr>
      </w:pPr>
      <w:r>
        <w:rPr>
          <w:lang w:val="de-DE"/>
        </w:rPr>
        <w:t xml:space="preserve">11. </w:t>
      </w:r>
      <w:r w:rsidR="003525E8" w:rsidRPr="003525E8">
        <w:rPr>
          <w:lang w:val="de-DE"/>
        </w:rPr>
        <w:t xml:space="preserve">Spielen Sie anschließend mit Ihren Schülern ein Spiel namens </w:t>
      </w:r>
      <w:r w:rsidR="009D6595">
        <w:rPr>
          <w:b/>
          <w:i/>
          <w:lang w:val="de-DE"/>
        </w:rPr>
        <w:t>Wer ist das?</w:t>
      </w:r>
      <w:r w:rsidR="003525E8" w:rsidRPr="003525E8">
        <w:rPr>
          <w:lang w:val="de-DE"/>
        </w:rPr>
        <w:t xml:space="preserve"> . Zeigen Sie mit Ihrem Finger auf sich selbst und sagen Sie</w:t>
      </w:r>
      <w:r w:rsidR="009D6595">
        <w:rPr>
          <w:lang w:val="de-DE"/>
        </w:rPr>
        <w:t xml:space="preserve">: </w:t>
      </w:r>
      <w:r w:rsidR="009D6595" w:rsidRPr="009D6595">
        <w:rPr>
          <w:b/>
          <w:i/>
          <w:lang w:val="de-DE"/>
        </w:rPr>
        <w:t>Wer ist das?</w:t>
      </w:r>
      <w:r w:rsidR="009D6595">
        <w:rPr>
          <w:lang w:val="de-DE"/>
        </w:rPr>
        <w:t xml:space="preserve"> </w:t>
      </w:r>
      <w:r w:rsidR="009D6595" w:rsidRPr="009D6595">
        <w:rPr>
          <w:lang w:val="de-DE"/>
        </w:rPr>
        <w:sym w:font="Wingdings" w:char="F0E0"/>
      </w:r>
      <w:r w:rsidR="003525E8" w:rsidRPr="003525E8">
        <w:rPr>
          <w:lang w:val="de-DE"/>
        </w:rPr>
        <w:t xml:space="preserve"> </w:t>
      </w:r>
      <w:r w:rsidR="003525E8" w:rsidRPr="009B262C">
        <w:rPr>
          <w:b/>
          <w:i/>
          <w:lang w:val="de-DE"/>
        </w:rPr>
        <w:t>Ich</w:t>
      </w:r>
      <w:r w:rsidR="003525E8" w:rsidRPr="003525E8">
        <w:rPr>
          <w:lang w:val="de-DE"/>
        </w:rPr>
        <w:t>, zeige</w:t>
      </w:r>
      <w:r w:rsidR="009D6595">
        <w:rPr>
          <w:lang w:val="de-DE"/>
        </w:rPr>
        <w:t>n Sie</w:t>
      </w:r>
      <w:r w:rsidR="003525E8" w:rsidRPr="003525E8">
        <w:rPr>
          <w:lang w:val="de-DE"/>
        </w:rPr>
        <w:t xml:space="preserve"> auf den Schüler neben und sage</w:t>
      </w:r>
      <w:r w:rsidR="009D6595">
        <w:rPr>
          <w:lang w:val="de-DE"/>
        </w:rPr>
        <w:t>n Sie</w:t>
      </w:r>
      <w:r w:rsidR="009D6595" w:rsidRPr="009D6595">
        <w:rPr>
          <w:b/>
          <w:i/>
          <w:lang w:val="de-DE"/>
        </w:rPr>
        <w:t xml:space="preserve"> </w:t>
      </w:r>
      <w:r w:rsidR="009D6595" w:rsidRPr="009D6595">
        <w:rPr>
          <w:b/>
          <w:i/>
          <w:lang w:val="de-DE"/>
        </w:rPr>
        <w:t>Wer ist das?</w:t>
      </w:r>
      <w:r w:rsidR="009D6595">
        <w:rPr>
          <w:lang w:val="de-DE"/>
        </w:rPr>
        <w:t xml:space="preserve"> </w:t>
      </w:r>
      <w:r w:rsidR="009D6595" w:rsidRPr="009D6595">
        <w:rPr>
          <w:lang w:val="de-DE"/>
        </w:rPr>
        <w:sym w:font="Wingdings" w:char="F0E0"/>
      </w:r>
      <w:r w:rsidR="009D6595" w:rsidRPr="003525E8">
        <w:rPr>
          <w:lang w:val="de-DE"/>
        </w:rPr>
        <w:t xml:space="preserve"> </w:t>
      </w:r>
      <w:r w:rsidR="003525E8" w:rsidRPr="003525E8">
        <w:rPr>
          <w:lang w:val="de-DE"/>
        </w:rPr>
        <w:t xml:space="preserve"> </w:t>
      </w:r>
      <w:r w:rsidR="003525E8" w:rsidRPr="009B262C">
        <w:rPr>
          <w:b/>
          <w:i/>
          <w:lang w:val="de-DE"/>
        </w:rPr>
        <w:t>du</w:t>
      </w:r>
      <w:r w:rsidR="003525E8" w:rsidRPr="003525E8">
        <w:rPr>
          <w:lang w:val="de-DE"/>
        </w:rPr>
        <w:t>, zeige</w:t>
      </w:r>
      <w:r w:rsidR="009D6595">
        <w:rPr>
          <w:lang w:val="de-DE"/>
        </w:rPr>
        <w:t>n Sie</w:t>
      </w:r>
      <w:r w:rsidR="003525E8" w:rsidRPr="003525E8">
        <w:rPr>
          <w:lang w:val="de-DE"/>
        </w:rPr>
        <w:t xml:space="preserve"> auf ein Mädchen und sage</w:t>
      </w:r>
      <w:r w:rsidR="009D6595">
        <w:rPr>
          <w:lang w:val="de-DE"/>
        </w:rPr>
        <w:t xml:space="preserve"> </w:t>
      </w:r>
      <w:r w:rsidR="009D6595" w:rsidRPr="009D6595">
        <w:rPr>
          <w:b/>
          <w:i/>
          <w:lang w:val="de-DE"/>
        </w:rPr>
        <w:t>Wer ist das?</w:t>
      </w:r>
      <w:r w:rsidR="009D6595">
        <w:rPr>
          <w:lang w:val="de-DE"/>
        </w:rPr>
        <w:t xml:space="preserve"> </w:t>
      </w:r>
      <w:r w:rsidR="009D6595" w:rsidRPr="009D6595">
        <w:rPr>
          <w:lang w:val="de-DE"/>
        </w:rPr>
        <w:sym w:font="Wingdings" w:char="F0E0"/>
      </w:r>
      <w:r w:rsidR="009D6595" w:rsidRPr="003525E8">
        <w:rPr>
          <w:lang w:val="de-DE"/>
        </w:rPr>
        <w:t xml:space="preserve"> </w:t>
      </w:r>
      <w:r w:rsidR="003525E8" w:rsidRPr="003525E8">
        <w:rPr>
          <w:lang w:val="de-DE"/>
        </w:rPr>
        <w:t xml:space="preserve"> </w:t>
      </w:r>
      <w:r w:rsidR="003525E8" w:rsidRPr="009B262C">
        <w:rPr>
          <w:b/>
          <w:i/>
          <w:lang w:val="de-DE"/>
        </w:rPr>
        <w:t>sie</w:t>
      </w:r>
      <w:r w:rsidR="003525E8" w:rsidRPr="003525E8">
        <w:rPr>
          <w:lang w:val="de-DE"/>
        </w:rPr>
        <w:t>, dann zeige</w:t>
      </w:r>
      <w:r w:rsidR="009D6595">
        <w:rPr>
          <w:lang w:val="de-DE"/>
        </w:rPr>
        <w:t>n Sie</w:t>
      </w:r>
      <w:r w:rsidR="003525E8" w:rsidRPr="003525E8">
        <w:rPr>
          <w:lang w:val="de-DE"/>
        </w:rPr>
        <w:t xml:space="preserve"> auf einen Jungen und sage</w:t>
      </w:r>
      <w:r w:rsidR="009D6595">
        <w:rPr>
          <w:lang w:val="de-DE"/>
        </w:rPr>
        <w:t xml:space="preserve"> </w:t>
      </w:r>
      <w:r w:rsidR="009D6595" w:rsidRPr="009D6595">
        <w:rPr>
          <w:b/>
          <w:i/>
          <w:lang w:val="de-DE"/>
        </w:rPr>
        <w:t>Wer ist das?</w:t>
      </w:r>
      <w:r w:rsidR="009D6595">
        <w:rPr>
          <w:lang w:val="de-DE"/>
        </w:rPr>
        <w:t xml:space="preserve"> </w:t>
      </w:r>
      <w:r w:rsidR="009D6595" w:rsidRPr="009D6595">
        <w:rPr>
          <w:lang w:val="de-DE"/>
        </w:rPr>
        <w:sym w:font="Wingdings" w:char="F0E0"/>
      </w:r>
      <w:r w:rsidR="009D6595" w:rsidRPr="003525E8">
        <w:rPr>
          <w:lang w:val="de-DE"/>
        </w:rPr>
        <w:t xml:space="preserve"> </w:t>
      </w:r>
      <w:r w:rsidR="003525E8" w:rsidRPr="003525E8">
        <w:rPr>
          <w:lang w:val="de-DE"/>
        </w:rPr>
        <w:t xml:space="preserve"> </w:t>
      </w:r>
      <w:r w:rsidR="003525E8" w:rsidRPr="009B262C">
        <w:rPr>
          <w:b/>
          <w:i/>
          <w:lang w:val="de-DE"/>
        </w:rPr>
        <w:t>er</w:t>
      </w:r>
      <w:r>
        <w:rPr>
          <w:lang w:val="de-DE"/>
        </w:rPr>
        <w:t xml:space="preserve">. </w:t>
      </w:r>
      <w:r w:rsidR="003525E8" w:rsidRPr="003525E8">
        <w:rPr>
          <w:lang w:val="de-DE"/>
        </w:rPr>
        <w:t xml:space="preserve">Jeder Schüler macht das Gleiche laut für die ganze Klasse. </w:t>
      </w:r>
      <w:bookmarkStart w:id="0" w:name="_GoBack"/>
      <w:bookmarkEnd w:id="0"/>
    </w:p>
    <w:p w:rsidR="009B262C" w:rsidRDefault="009B262C" w:rsidP="009D6595">
      <w:pPr>
        <w:jc w:val="both"/>
        <w:rPr>
          <w:lang w:val="de-DE"/>
        </w:rPr>
      </w:pPr>
      <w:r>
        <w:rPr>
          <w:lang w:val="de-DE"/>
        </w:rPr>
        <w:t xml:space="preserve">12. </w:t>
      </w:r>
      <w:r w:rsidR="003525E8" w:rsidRPr="003525E8">
        <w:rPr>
          <w:lang w:val="de-DE"/>
        </w:rPr>
        <w:t xml:space="preserve">Machen Sie das Gleiche mit dem Verb </w:t>
      </w:r>
      <w:r w:rsidRPr="009B262C">
        <w:rPr>
          <w:b/>
          <w:i/>
          <w:lang w:val="de-DE"/>
        </w:rPr>
        <w:t>heißen</w:t>
      </w:r>
      <w:r w:rsidR="003525E8" w:rsidRPr="003525E8">
        <w:rPr>
          <w:lang w:val="de-DE"/>
        </w:rPr>
        <w:t xml:space="preserve">. </w:t>
      </w:r>
    </w:p>
    <w:p w:rsidR="009B262C" w:rsidRDefault="009B262C" w:rsidP="009D6595">
      <w:pPr>
        <w:jc w:val="both"/>
        <w:rPr>
          <w:lang w:val="de-DE"/>
        </w:rPr>
      </w:pPr>
      <w:r>
        <w:rPr>
          <w:lang w:val="de-DE"/>
        </w:rPr>
        <w:t xml:space="preserve">13. </w:t>
      </w:r>
      <w:r w:rsidR="003525E8" w:rsidRPr="003525E8">
        <w:rPr>
          <w:lang w:val="de-DE"/>
        </w:rPr>
        <w:t>Um den Inhalt am Ende der Stunde zu wiederholen</w:t>
      </w:r>
      <w:r>
        <w:rPr>
          <w:lang w:val="de-DE"/>
        </w:rPr>
        <w:t xml:space="preserve"> spielen Ihre </w:t>
      </w:r>
      <w:proofErr w:type="spellStart"/>
      <w:r>
        <w:rPr>
          <w:lang w:val="de-DE"/>
        </w:rPr>
        <w:t>SchülerInnen</w:t>
      </w:r>
      <w:proofErr w:type="spellEnd"/>
      <w:r>
        <w:rPr>
          <w:lang w:val="de-DE"/>
        </w:rPr>
        <w:t xml:space="preserve"> das Spiel </w:t>
      </w:r>
      <w:r w:rsidRPr="009B262C">
        <w:rPr>
          <w:b/>
          <w:i/>
          <w:lang w:val="de-DE"/>
        </w:rPr>
        <w:t>Klassenspaziergang</w:t>
      </w:r>
      <w:r>
        <w:rPr>
          <w:lang w:val="de-DE"/>
        </w:rPr>
        <w:t>.</w:t>
      </w:r>
      <w:r w:rsidR="003525E8" w:rsidRPr="003525E8">
        <w:rPr>
          <w:lang w:val="de-DE"/>
        </w:rPr>
        <w:t xml:space="preserve"> </w:t>
      </w:r>
      <w:r>
        <w:rPr>
          <w:lang w:val="de-DE"/>
        </w:rPr>
        <w:t xml:space="preserve">Verteilen Sie Ihren Schülern die Karten mit falschen Namen (Sie bereiten die </w:t>
      </w:r>
      <w:r>
        <w:rPr>
          <w:lang w:val="de-DE"/>
        </w:rPr>
        <w:lastRenderedPageBreak/>
        <w:t>Karten</w:t>
      </w:r>
      <w:r w:rsidR="009D6595">
        <w:rPr>
          <w:lang w:val="de-DE"/>
        </w:rPr>
        <w:t>-Namensschilder</w:t>
      </w:r>
      <w:r>
        <w:rPr>
          <w:lang w:val="de-DE"/>
        </w:rPr>
        <w:t xml:space="preserve"> mit den Namen früher vor)</w:t>
      </w:r>
      <w:r w:rsidR="009D6595">
        <w:rPr>
          <w:lang w:val="de-DE"/>
        </w:rPr>
        <w:t>,</w:t>
      </w:r>
      <w:r>
        <w:rPr>
          <w:lang w:val="de-DE"/>
        </w:rPr>
        <w:t xml:space="preserve"> die Schüler gehen in der Klasse herum mit den Karten – Namensschildern und stellen sich gegenseitig die Frage </w:t>
      </w:r>
      <w:r w:rsidRPr="009D6595">
        <w:rPr>
          <w:b/>
          <w:i/>
          <w:lang w:val="de-DE"/>
        </w:rPr>
        <w:t>Wie heißt du?</w:t>
      </w:r>
      <w:r w:rsidR="009D6595">
        <w:rPr>
          <w:lang w:val="de-DE"/>
        </w:rPr>
        <w:t xml:space="preserve">  sie </w:t>
      </w:r>
      <w:r>
        <w:rPr>
          <w:lang w:val="de-DE"/>
        </w:rPr>
        <w:t xml:space="preserve">beantworten die Frage </w:t>
      </w:r>
      <w:r w:rsidR="009D6595">
        <w:rPr>
          <w:lang w:val="de-DE"/>
        </w:rPr>
        <w:t>dem Namensschild</w:t>
      </w:r>
      <w:r>
        <w:rPr>
          <w:lang w:val="de-DE"/>
        </w:rPr>
        <w:t xml:space="preserve"> entsprechend</w:t>
      </w:r>
      <w:r w:rsidR="009D6595">
        <w:rPr>
          <w:lang w:val="de-DE"/>
        </w:rPr>
        <w:t xml:space="preserve"> und gehen weiter.</w:t>
      </w:r>
    </w:p>
    <w:p w:rsidR="00211B5D" w:rsidRPr="00211B5D" w:rsidRDefault="00DB231C" w:rsidP="009D6595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9B262C" w:rsidRPr="003525E8">
        <w:rPr>
          <w:lang w:val="de-DE"/>
        </w:rPr>
        <w:t>Ha</w:t>
      </w:r>
      <w:r w:rsidR="009B262C">
        <w:rPr>
          <w:lang w:val="de-DE"/>
        </w:rPr>
        <w:t xml:space="preserve">usaufgabe: </w:t>
      </w:r>
      <w:proofErr w:type="spellStart"/>
      <w:r w:rsidR="009D6595">
        <w:rPr>
          <w:lang w:val="de-DE"/>
        </w:rPr>
        <w:t>SchülerInnen</w:t>
      </w:r>
      <w:proofErr w:type="spellEnd"/>
      <w:r w:rsidR="009D6595">
        <w:rPr>
          <w:lang w:val="de-DE"/>
        </w:rPr>
        <w:t xml:space="preserve"> sollen</w:t>
      </w:r>
      <w:r w:rsidR="009B262C">
        <w:rPr>
          <w:lang w:val="de-DE"/>
        </w:rPr>
        <w:t xml:space="preserve"> das Verb </w:t>
      </w:r>
      <w:r w:rsidR="009B262C" w:rsidRPr="009B262C">
        <w:rPr>
          <w:b/>
          <w:i/>
          <w:lang w:val="de-DE"/>
        </w:rPr>
        <w:t>heißen</w:t>
      </w:r>
      <w:r w:rsidR="009B262C" w:rsidRPr="003525E8">
        <w:rPr>
          <w:lang w:val="de-DE"/>
        </w:rPr>
        <w:t xml:space="preserve"> und die Personalpronomen im Singular.</w:t>
      </w:r>
    </w:p>
    <w:p w:rsidR="00427357" w:rsidRPr="00586290" w:rsidRDefault="00DB231C" w:rsidP="009D6595">
      <w:pPr>
        <w:jc w:val="both"/>
        <w:rPr>
          <w:lang w:val="de-DE"/>
        </w:rPr>
      </w:pPr>
      <w:r>
        <w:rPr>
          <w:lang w:val="de-DE"/>
        </w:rPr>
        <w:t xml:space="preserve">10. </w:t>
      </w:r>
      <w:r w:rsidR="00211B5D" w:rsidRPr="00211B5D">
        <w:rPr>
          <w:lang w:val="de-DE"/>
        </w:rPr>
        <w:t>Verabschied</w:t>
      </w:r>
      <w:r>
        <w:rPr>
          <w:lang w:val="de-DE"/>
        </w:rPr>
        <w:t>en Sie sich von Ihren Schülern.</w:t>
      </w:r>
    </w:p>
    <w:sectPr w:rsidR="00427357" w:rsidRPr="00586290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BF" w:rsidRDefault="001661BF" w:rsidP="00194803">
      <w:pPr>
        <w:spacing w:after="0" w:line="240" w:lineRule="auto"/>
      </w:pPr>
      <w:r>
        <w:separator/>
      </w:r>
    </w:p>
  </w:endnote>
  <w:endnote w:type="continuationSeparator" w:id="0">
    <w:p w:rsidR="001661BF" w:rsidRDefault="001661B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BF" w:rsidRDefault="001661BF" w:rsidP="00194803">
      <w:pPr>
        <w:spacing w:after="0" w:line="240" w:lineRule="auto"/>
      </w:pPr>
      <w:r>
        <w:separator/>
      </w:r>
    </w:p>
  </w:footnote>
  <w:footnote w:type="continuationSeparator" w:id="0">
    <w:p w:rsidR="001661BF" w:rsidRDefault="001661B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Default="003525E8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5</w:t>
    </w:r>
  </w:p>
  <w:p w:rsidR="00194803" w:rsidRPr="00427357" w:rsidRDefault="003525E8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 heißt du</w:t>
    </w:r>
    <w:r w:rsidR="00427357" w:rsidRPr="00427357">
      <w:rPr>
        <w:b/>
        <w:sz w:val="24"/>
        <w:szCs w:val="24"/>
        <w:lang w:val="de-DE"/>
      </w:rPr>
      <w:t xml:space="preserve"> </w:t>
    </w:r>
    <w:r w:rsidR="00194803" w:rsidRPr="00427357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661BF"/>
    <w:rsid w:val="00194803"/>
    <w:rsid w:val="00211B5D"/>
    <w:rsid w:val="0029383E"/>
    <w:rsid w:val="002F5AF2"/>
    <w:rsid w:val="003525E8"/>
    <w:rsid w:val="003975C1"/>
    <w:rsid w:val="003C7745"/>
    <w:rsid w:val="004001F9"/>
    <w:rsid w:val="00427357"/>
    <w:rsid w:val="0044450C"/>
    <w:rsid w:val="00586290"/>
    <w:rsid w:val="006E7DC0"/>
    <w:rsid w:val="00721B92"/>
    <w:rsid w:val="008C158E"/>
    <w:rsid w:val="009B262C"/>
    <w:rsid w:val="009B2EF2"/>
    <w:rsid w:val="009D6595"/>
    <w:rsid w:val="00A41C2D"/>
    <w:rsid w:val="00AB6C8B"/>
    <w:rsid w:val="00B72575"/>
    <w:rsid w:val="00B818AE"/>
    <w:rsid w:val="00B85DD4"/>
    <w:rsid w:val="00C655FE"/>
    <w:rsid w:val="00C66157"/>
    <w:rsid w:val="00CC6027"/>
    <w:rsid w:val="00D61912"/>
    <w:rsid w:val="00DB231C"/>
    <w:rsid w:val="00DD1C15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E2CB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dcterms:created xsi:type="dcterms:W3CDTF">2023-08-15T16:36:00Z</dcterms:created>
  <dcterms:modified xsi:type="dcterms:W3CDTF">2023-08-15T16:55:00Z</dcterms:modified>
</cp:coreProperties>
</file>