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7626" w:rsidRPr="00205580" w:rsidRDefault="00047626" w:rsidP="00047626">
      <w:pPr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</w:pPr>
      <w:proofErr w:type="spellStart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>Rozdział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8"/>
          <w:szCs w:val="28"/>
          <w:lang w:val="de-DE"/>
        </w:rPr>
        <w:t xml:space="preserve"> I Muss das wirklich sein?</w:t>
      </w: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6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Wie sieht es denn hier aus? (2/2)</w:t>
      </w: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16"/>
          <w:lang w:val="de-DE"/>
        </w:rPr>
      </w:pP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Was machst du denn?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Użycie partykuł w wypowiedzi.</w:t>
      </w: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16"/>
        </w:rPr>
      </w:pP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zwroty i wyrażenia wykonywanych podczas robienia porządków.</w:t>
      </w: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i potrafią zastosować w poleceniu partykuły.</w:t>
      </w: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zadawać pytania i udzielać informacji na temat robienia porządków.</w:t>
      </w:r>
    </w:p>
    <w:p w:rsidR="00047626" w:rsidRPr="00205580" w:rsidRDefault="00047626" w:rsidP="00047626">
      <w:pPr>
        <w:rPr>
          <w:rFonts w:ascii="Arial Narrow" w:hAnsi="Arial Narrow" w:cs="Times New Roman"/>
          <w:color w:val="auto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047626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04762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zawiesza na tablicy rysunki v zdjęcia rodziców i nastolatków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w pomieszczeniach, w których panuje nieporządek. 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Obok zawiesza zdania z podręcznika: 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Wie sieht es denn hier aus?!, Mach doch bitte die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Ordnung!,</w:t>
            </w:r>
            <w:proofErr w:type="gramEnd"/>
          </w:p>
          <w:p w:rsidR="00047626" w:rsidRPr="00205580" w:rsidRDefault="0004762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Komm doch mal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bitte!,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Ich räume ja schon auf!, Ich räume es ja wieder auf!, Es ist doch schon aufgeräumt!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Zadaniem uczniów jest przyporządkować zdania do rodzica lub nastolatka.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tablica, rysunek/ zdjęcie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 15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4762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zapoznają się z materiałem lekcji – odczytują głośno zdania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>w języku niemieckim i polskim, a następnie dopasowują je do rodzica lub nastolatka.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 15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04762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semantyzują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materiał lekcji - uzupełniają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i zapisują partykuły w zeszycie wraz z ich tłumaczeniami.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str. 16</w:t>
            </w:r>
          </w:p>
        </w:tc>
      </w:tr>
      <w:tr w:rsidR="0004762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ćwiczenia automatyzujące: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uzupełniają partykuły w zdaniach,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zapisują zdania z węża literowego,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uzupełniają zdania podanymi czasownikami,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zapisują zdania uzupełniając je partykułami,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zapisują elementy dialogu uzupełniając je partykułami 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odgrywają dialogi zapisane w zeszytach.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praca indywidualna 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4-5 str. 13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5 - 7 str. 16</w:t>
            </w:r>
          </w:p>
        </w:tc>
      </w:tr>
      <w:tr w:rsidR="0004762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pokazuje zdjęcia zniecierpliwionego rodzica i nastolatka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br/>
              <w:t xml:space="preserve">w zabałaganionym pokoju i prosi uczniów o sformułowanie krótkiego dialogu. 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w parach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</w:tc>
      </w:tr>
      <w:tr w:rsidR="00047626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zadaje pracę domową – ćwiczenie z zeszytu ćwiczeń.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047626" w:rsidRPr="00205580" w:rsidRDefault="00047626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6 str. 13</w:t>
            </w:r>
          </w:p>
        </w:tc>
      </w:tr>
    </w:tbl>
    <w:p w:rsidR="00945D90" w:rsidRPr="00047626" w:rsidRDefault="00945D90" w:rsidP="00047626"/>
    <w:sectPr w:rsidR="00945D90" w:rsidRPr="00047626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1"/>
  </w:num>
  <w:num w:numId="2" w16cid:durableId="977613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361E48"/>
    <w:rsid w:val="003740D6"/>
    <w:rsid w:val="0040228B"/>
    <w:rsid w:val="004B3391"/>
    <w:rsid w:val="00675E16"/>
    <w:rsid w:val="00945D90"/>
    <w:rsid w:val="00B30D1C"/>
    <w:rsid w:val="00E07C51"/>
    <w:rsid w:val="00E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2024-08-06T09:27:00Z</dcterms:created>
  <dcterms:modified xsi:type="dcterms:W3CDTF">2024-08-06T09:27:00Z</dcterms:modified>
</cp:coreProperties>
</file>