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7B6E71" w14:paraId="34F1B65E" w14:textId="77777777" w:rsidTr="00700051">
        <w:tc>
          <w:tcPr>
            <w:tcW w:w="9062" w:type="dxa"/>
          </w:tcPr>
          <w:p w14:paraId="5698C85A" w14:textId="77777777" w:rsidR="007D51D4" w:rsidRDefault="007D51D4" w:rsidP="007D51D4">
            <w:pPr>
              <w:rPr>
                <w:b/>
                <w:i/>
                <w:lang w:val="de-DE"/>
              </w:rPr>
            </w:pPr>
            <w:r w:rsidRPr="003C7745">
              <w:rPr>
                <w:b/>
                <w:i/>
                <w:lang w:val="de-DE"/>
              </w:rPr>
              <w:t>Ziele, die SchülerInnen</w:t>
            </w:r>
            <w:r>
              <w:rPr>
                <w:b/>
                <w:i/>
                <w:lang w:val="de-DE"/>
              </w:rPr>
              <w:t xml:space="preserve"> können</w:t>
            </w:r>
            <w:r w:rsidRPr="003C7745">
              <w:rPr>
                <w:b/>
                <w:i/>
                <w:lang w:val="de-DE"/>
              </w:rPr>
              <w:t>:</w:t>
            </w:r>
          </w:p>
          <w:p w14:paraId="3E4B0641" w14:textId="77777777" w:rsidR="007D51D4" w:rsidRPr="00C56ECC" w:rsidRDefault="007D51D4" w:rsidP="007D51D4">
            <w:pPr>
              <w:rPr>
                <w:lang w:val="de-DE"/>
              </w:rPr>
            </w:pPr>
            <w:r w:rsidRPr="00C56ECC">
              <w:rPr>
                <w:lang w:val="de-DE"/>
              </w:rPr>
              <w:t>-</w:t>
            </w:r>
            <w:r>
              <w:rPr>
                <w:lang w:val="de-DE"/>
              </w:rPr>
              <w:t xml:space="preserve"> den Wortschatz und die grammatischen Strukturen aus dem ersten Kapitel benutzen</w:t>
            </w:r>
          </w:p>
          <w:p w14:paraId="5F3BC91F" w14:textId="367D85C8" w:rsidR="007D51D4" w:rsidRDefault="007D51D4" w:rsidP="007D51D4">
            <w:pPr>
              <w:rPr>
                <w:lang w:val="de-DE"/>
              </w:rPr>
            </w:pPr>
            <w:r w:rsidRPr="00DD692C">
              <w:rPr>
                <w:b/>
                <w:i/>
                <w:lang w:val="de-DE"/>
              </w:rPr>
              <w:t>Wortschatz:</w:t>
            </w:r>
            <w:r>
              <w:rPr>
                <w:lang w:val="de-DE"/>
              </w:rPr>
              <w:t xml:space="preserve"> </w:t>
            </w:r>
            <w:r w:rsidRPr="0010687F">
              <w:rPr>
                <w:lang w:val="de-DE"/>
              </w:rPr>
              <w:t>Wiederholung des Materials aus de</w:t>
            </w:r>
            <w:r w:rsidR="007B6E71">
              <w:rPr>
                <w:lang w:val="de-DE"/>
              </w:rPr>
              <w:t>r</w:t>
            </w:r>
            <w:r w:rsidRPr="0010687F">
              <w:rPr>
                <w:lang w:val="de-DE"/>
              </w:rPr>
              <w:t xml:space="preserve"> Einheit </w:t>
            </w:r>
            <w:r w:rsidR="00E904EB">
              <w:rPr>
                <w:lang w:val="de-DE"/>
              </w:rPr>
              <w:t>3</w:t>
            </w:r>
          </w:p>
          <w:p w14:paraId="77F68BFA" w14:textId="01E0C499" w:rsidR="00194803" w:rsidRDefault="007D51D4" w:rsidP="007D51D4">
            <w:pPr>
              <w:rPr>
                <w:lang w:val="de-DE"/>
              </w:rPr>
            </w:pPr>
            <w:r>
              <w:rPr>
                <w:b/>
                <w:i/>
                <w:lang w:val="de-DE"/>
              </w:rPr>
              <w:t>Grammatik</w:t>
            </w:r>
            <w:r w:rsidRPr="00586290">
              <w:rPr>
                <w:b/>
                <w:i/>
                <w:lang w:val="de-DE"/>
              </w:rPr>
              <w:t>:</w:t>
            </w:r>
            <w:r w:rsidRPr="00586290">
              <w:rPr>
                <w:lang w:val="de-DE"/>
              </w:rPr>
              <w:t xml:space="preserve"> </w:t>
            </w:r>
            <w:r w:rsidRPr="0010687F">
              <w:rPr>
                <w:lang w:val="de-DE"/>
              </w:rPr>
              <w:t>Wiederholung des Materials aus de</w:t>
            </w:r>
            <w:r w:rsidR="007B6E71">
              <w:rPr>
                <w:lang w:val="de-DE"/>
              </w:rPr>
              <w:t>r</w:t>
            </w:r>
            <w:r w:rsidRPr="0010687F">
              <w:rPr>
                <w:lang w:val="de-DE"/>
              </w:rPr>
              <w:t xml:space="preserve"> Einheit</w:t>
            </w:r>
            <w:r w:rsidR="007B6E71">
              <w:rPr>
                <w:lang w:val="de-DE"/>
              </w:rPr>
              <w:t xml:space="preserve"> </w:t>
            </w:r>
            <w:r w:rsidR="00E904EB">
              <w:rPr>
                <w:lang w:val="de-DE"/>
              </w:rPr>
              <w:t>3</w:t>
            </w:r>
          </w:p>
          <w:p w14:paraId="61271F89" w14:textId="0089F251" w:rsidR="005C1A8B" w:rsidRPr="007D51D4" w:rsidRDefault="005C1A8B" w:rsidP="007D51D4">
            <w:pPr>
              <w:rPr>
                <w:lang w:val="de-DE"/>
              </w:rPr>
            </w:pPr>
            <w:r w:rsidRPr="005C1A8B">
              <w:rPr>
                <w:b/>
                <w:bCs/>
                <w:i/>
                <w:iCs/>
                <w:lang w:val="de-DE"/>
              </w:rPr>
              <w:t>Kultur:</w:t>
            </w:r>
            <w:r>
              <w:rPr>
                <w:lang w:val="de-DE"/>
              </w:rPr>
              <w:t xml:space="preserve"> Bingo</w:t>
            </w:r>
          </w:p>
        </w:tc>
      </w:tr>
      <w:tr w:rsidR="00194803" w:rsidRPr="00E904EB" w14:paraId="5AA7DA40" w14:textId="77777777" w:rsidTr="00700051">
        <w:tc>
          <w:tcPr>
            <w:tcW w:w="9062" w:type="dxa"/>
          </w:tcPr>
          <w:p w14:paraId="37EE07B2" w14:textId="77777777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hoden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 xml:space="preserve">aktive, spielerische, </w:t>
            </w:r>
            <w:r w:rsidR="00225C94" w:rsidRPr="00AB768B">
              <w:rPr>
                <w:rFonts w:cstheme="minorHAnsi"/>
                <w:lang w:val="de-DE"/>
              </w:rPr>
              <w:t>kooperativ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>EA - Einzelarbeit</w:t>
            </w:r>
            <w:r w:rsidRPr="00AB768B">
              <w:rPr>
                <w:rFonts w:cstheme="minorHAnsi"/>
                <w:lang w:val="de-DE"/>
              </w:rPr>
              <w:t>,</w:t>
            </w:r>
            <w:r w:rsidR="00F42BF4" w:rsidRPr="00AB768B">
              <w:rPr>
                <w:rFonts w:cstheme="minorHAnsi"/>
                <w:lang w:val="de-DE"/>
              </w:rPr>
              <w:t xml:space="preserve"> GA – Gruppenarbeit, P</w:t>
            </w:r>
            <w:r w:rsidR="00225C94" w:rsidRPr="00AB768B">
              <w:rPr>
                <w:rFonts w:cstheme="minorHAnsi"/>
                <w:lang w:val="de-DE"/>
              </w:rPr>
              <w:t>A</w:t>
            </w:r>
            <w:r w:rsidR="00F42BF4" w:rsidRPr="00AB768B">
              <w:rPr>
                <w:rFonts w:cstheme="minorHAnsi"/>
                <w:lang w:val="de-DE"/>
              </w:rPr>
              <w:t xml:space="preserve">- </w:t>
            </w:r>
            <w:r w:rsidR="00225C94" w:rsidRPr="00AB768B">
              <w:rPr>
                <w:rFonts w:cstheme="minorHAnsi"/>
                <w:lang w:val="de-DE"/>
              </w:rPr>
              <w:t>Partnerarbeit</w:t>
            </w:r>
          </w:p>
          <w:p w14:paraId="373DD883" w14:textId="23760D9F" w:rsidR="00703FD4" w:rsidRPr="00AB768B" w:rsidRDefault="00F42BF4" w:rsidP="00DD57CF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Materialien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Pr="00AB768B">
              <w:rPr>
                <w:rFonts w:cstheme="minorHAnsi"/>
                <w:lang w:val="de-DE"/>
              </w:rPr>
              <w:t>Kursbuch</w:t>
            </w:r>
            <w:r w:rsidR="00194803" w:rsidRPr="00AB768B">
              <w:rPr>
                <w:rFonts w:cstheme="minorHAnsi"/>
                <w:lang w:val="de-DE"/>
              </w:rPr>
              <w:t xml:space="preserve">, </w:t>
            </w:r>
            <w:r w:rsidRPr="00AB768B">
              <w:rPr>
                <w:rFonts w:cstheme="minorHAnsi"/>
                <w:lang w:val="de-DE"/>
              </w:rPr>
              <w:t>Arbeitsbuch</w:t>
            </w:r>
            <w:r w:rsidR="00703FD4" w:rsidRPr="00AB768B">
              <w:rPr>
                <w:rFonts w:cstheme="minorHAnsi"/>
                <w:lang w:val="de-DE"/>
              </w:rPr>
              <w:t>, Digitales Whiteboard oder Projektor</w:t>
            </w:r>
            <w:r w:rsidR="00436D9F" w:rsidRPr="00AB768B">
              <w:rPr>
                <w:rFonts w:cstheme="minorHAnsi"/>
                <w:lang w:val="de-DE"/>
              </w:rPr>
              <w:t xml:space="preserve">, </w:t>
            </w:r>
            <w:r w:rsidR="007D51D4" w:rsidRPr="007D51D4">
              <w:rPr>
                <w:rFonts w:cstheme="minorHAnsi"/>
                <w:lang w:val="de-DE"/>
              </w:rPr>
              <w:t>Würfel und Spielfiguren.</w:t>
            </w:r>
          </w:p>
        </w:tc>
      </w:tr>
      <w:tr w:rsidR="00194803" w:rsidRPr="00AB768B" w14:paraId="0B11E8FB" w14:textId="77777777" w:rsidTr="00700051">
        <w:tc>
          <w:tcPr>
            <w:tcW w:w="9062" w:type="dxa"/>
          </w:tcPr>
          <w:p w14:paraId="746CC015" w14:textId="77777777" w:rsidR="00194803" w:rsidRPr="00AB768B" w:rsidRDefault="00F42BF4" w:rsidP="00700051">
            <w:pPr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Dauer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45 M</w:t>
            </w:r>
            <w:r w:rsidR="00194803" w:rsidRPr="00AB768B">
              <w:rPr>
                <w:rFonts w:cstheme="minorHAnsi"/>
                <w:lang w:val="de-DE"/>
              </w:rPr>
              <w:t>inut</w:t>
            </w:r>
            <w:r w:rsidRPr="00AB768B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AB768B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AB768B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sz w:val="24"/>
          <w:szCs w:val="24"/>
          <w:lang w:val="de-DE"/>
        </w:rPr>
      </w:pPr>
      <w:r w:rsidRPr="00AB768B">
        <w:rPr>
          <w:rFonts w:cstheme="minorHAnsi"/>
          <w:b/>
          <w:sz w:val="24"/>
          <w:szCs w:val="24"/>
          <w:lang w:val="de-DE"/>
        </w:rPr>
        <w:t>Verlauf der Stunde, Schritt für Schritt</w:t>
      </w:r>
    </w:p>
    <w:p w14:paraId="2B2A45BB" w14:textId="77777777" w:rsidR="007D51D4" w:rsidRPr="003525E8" w:rsidRDefault="007D51D4" w:rsidP="007D51D4">
      <w:pPr>
        <w:jc w:val="both"/>
        <w:rPr>
          <w:lang w:val="de-DE"/>
        </w:rPr>
      </w:pPr>
      <w:r w:rsidRPr="003525E8">
        <w:rPr>
          <w:rFonts w:cstheme="minorHAnsi"/>
          <w:lang w:val="de-DE"/>
        </w:rPr>
        <w:t>1.</w:t>
      </w:r>
      <w:r>
        <w:rPr>
          <w:rFonts w:cstheme="minorHAnsi"/>
          <w:lang w:val="de-DE"/>
        </w:rPr>
        <w:t xml:space="preserve"> </w:t>
      </w:r>
      <w:r w:rsidRPr="003525E8">
        <w:rPr>
          <w:rFonts w:cstheme="minorHAnsi"/>
          <w:lang w:val="de-DE"/>
        </w:rPr>
        <w:t>Begrüßen Sie Ihre SchülerInnen.</w:t>
      </w:r>
      <w:r w:rsidRPr="003525E8">
        <w:rPr>
          <w:lang w:val="de-DE"/>
        </w:rPr>
        <w:t xml:space="preserve"> </w:t>
      </w:r>
    </w:p>
    <w:p w14:paraId="1A001E7D" w14:textId="5EED752B" w:rsidR="007D51D4" w:rsidRPr="00C73CCD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2. </w:t>
      </w:r>
      <w:r w:rsidRPr="0010687F">
        <w:rPr>
          <w:rFonts w:cstheme="minorHAnsi"/>
          <w:kern w:val="0"/>
          <w:lang w:val="de-DE"/>
        </w:rPr>
        <w:t>Zum Auf</w:t>
      </w:r>
      <w:r>
        <w:rPr>
          <w:rFonts w:cstheme="minorHAnsi"/>
          <w:kern w:val="0"/>
          <w:lang w:val="de-DE"/>
        </w:rPr>
        <w:t xml:space="preserve">wärmen </w:t>
      </w:r>
      <w:r w:rsidRPr="0010687F">
        <w:rPr>
          <w:rFonts w:cstheme="minorHAnsi"/>
          <w:kern w:val="0"/>
          <w:lang w:val="de-DE"/>
        </w:rPr>
        <w:t>aber auch um den Wortschatz zu wiederholen</w:t>
      </w:r>
      <w:r>
        <w:rPr>
          <w:rFonts w:cstheme="minorHAnsi"/>
          <w:kern w:val="0"/>
          <w:lang w:val="de-DE"/>
        </w:rPr>
        <w:t xml:space="preserve"> empfehlen wir ein von der Spielen oder Arbeitsblättern</w:t>
      </w:r>
      <w:r w:rsidRPr="0010687F">
        <w:rPr>
          <w:rFonts w:cstheme="minorHAnsi"/>
          <w:kern w:val="0"/>
          <w:lang w:val="de-DE"/>
        </w:rPr>
        <w:t xml:space="preserve"> der Einheit </w:t>
      </w:r>
      <w:r w:rsidR="009655C3">
        <w:rPr>
          <w:rFonts w:cstheme="minorHAnsi"/>
          <w:kern w:val="0"/>
          <w:lang w:val="de-DE"/>
        </w:rPr>
        <w:t>3</w:t>
      </w:r>
      <w:r w:rsidRPr="0010687F">
        <w:rPr>
          <w:rFonts w:cstheme="minorHAnsi"/>
          <w:kern w:val="0"/>
          <w:lang w:val="de-DE"/>
        </w:rPr>
        <w:t>.</w:t>
      </w:r>
      <w:r w:rsidR="009655C3">
        <w:rPr>
          <w:rFonts w:cstheme="minorHAnsi"/>
          <w:kern w:val="0"/>
          <w:lang w:val="de-DE"/>
        </w:rPr>
        <w:t xml:space="preserve"> Sie können auch eine von den interaktiven Aktivitäten wiederholen.</w:t>
      </w:r>
      <w:r w:rsidRPr="0010687F">
        <w:rPr>
          <w:rFonts w:cstheme="minorHAnsi"/>
          <w:kern w:val="0"/>
          <w:lang w:val="de-DE"/>
        </w:rPr>
        <w:t xml:space="preserve"> </w:t>
      </w:r>
      <w:r>
        <w:rPr>
          <w:rFonts w:cstheme="minorHAnsi"/>
          <w:kern w:val="0"/>
          <w:lang w:val="de-DE"/>
        </w:rPr>
        <w:t>Wählen Sie beliebig eins davon.</w:t>
      </w:r>
    </w:p>
    <w:p w14:paraId="059532D3" w14:textId="6B3BE70B" w:rsidR="007D51D4" w:rsidRPr="00DD692C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3. </w:t>
      </w:r>
      <w:r w:rsidRPr="00DD692C">
        <w:rPr>
          <w:rFonts w:cstheme="minorHAnsi"/>
          <w:kern w:val="0"/>
          <w:lang w:val="de-DE"/>
        </w:rPr>
        <w:t>Stellen Sie dann die Ziele der Stunde vor.</w:t>
      </w:r>
    </w:p>
    <w:p w14:paraId="47CB88DE" w14:textId="6E1F2C8D" w:rsidR="007D51D4" w:rsidRPr="0010687F" w:rsidRDefault="007D51D4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4. </w:t>
      </w:r>
      <w:r w:rsidRPr="0010687F">
        <w:rPr>
          <w:rFonts w:cstheme="minorHAnsi"/>
          <w:kern w:val="0"/>
          <w:lang w:val="de-DE"/>
        </w:rPr>
        <w:t>Bitten Sie Ihre Schüler</w:t>
      </w:r>
      <w:r>
        <w:rPr>
          <w:rFonts w:cstheme="minorHAnsi"/>
          <w:kern w:val="0"/>
          <w:lang w:val="de-DE"/>
        </w:rPr>
        <w:t>Innen</w:t>
      </w:r>
      <w:r w:rsidRPr="0010687F">
        <w:rPr>
          <w:rFonts w:cstheme="minorHAnsi"/>
          <w:kern w:val="0"/>
          <w:lang w:val="de-DE"/>
        </w:rPr>
        <w:t xml:space="preserve">, das Buch auf Seite </w:t>
      </w:r>
      <w:r w:rsidR="009655C3">
        <w:rPr>
          <w:rFonts w:cstheme="minorHAnsi"/>
          <w:kern w:val="0"/>
          <w:lang w:val="de-DE"/>
        </w:rPr>
        <w:t>46</w:t>
      </w:r>
      <w:r w:rsidR="005C1A8B">
        <w:rPr>
          <w:rFonts w:cstheme="minorHAnsi"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 xml:space="preserve">aufzuschlagen. </w:t>
      </w:r>
      <w:r>
        <w:rPr>
          <w:rFonts w:cstheme="minorHAnsi"/>
          <w:kern w:val="0"/>
          <w:lang w:val="de-DE"/>
        </w:rPr>
        <w:t>Die SchülerInnen spielen zu zweit oder zu dritt</w:t>
      </w:r>
      <w:r w:rsidRPr="0010687F">
        <w:rPr>
          <w:rFonts w:cstheme="minorHAnsi"/>
          <w:kern w:val="0"/>
          <w:lang w:val="de-DE"/>
        </w:rPr>
        <w:t>. Sie brauchen einen Würfel und zwei</w:t>
      </w:r>
      <w:r>
        <w:rPr>
          <w:rFonts w:cstheme="minorHAnsi"/>
          <w:kern w:val="0"/>
          <w:lang w:val="de-DE"/>
        </w:rPr>
        <w:t>/ drei</w:t>
      </w:r>
      <w:r w:rsidRPr="0010687F">
        <w:rPr>
          <w:rFonts w:cstheme="minorHAnsi"/>
          <w:kern w:val="0"/>
          <w:lang w:val="de-DE"/>
        </w:rPr>
        <w:t xml:space="preserve"> Spielfiguren. Sie beginnen auf dem Feld "</w:t>
      </w:r>
      <w:r>
        <w:rPr>
          <w:rFonts w:cstheme="minorHAnsi"/>
          <w:kern w:val="0"/>
          <w:lang w:val="de-DE"/>
        </w:rPr>
        <w:t>START". Zuerst würfeln die Schüler</w:t>
      </w:r>
      <w:r w:rsidRPr="0010687F">
        <w:rPr>
          <w:rFonts w:cstheme="minorHAnsi"/>
          <w:kern w:val="0"/>
          <w:lang w:val="de-DE"/>
        </w:rPr>
        <w:t xml:space="preserve">, um zu </w:t>
      </w:r>
      <w:r>
        <w:rPr>
          <w:rFonts w:cstheme="minorHAnsi"/>
          <w:kern w:val="0"/>
          <w:lang w:val="de-DE"/>
        </w:rPr>
        <w:t>entscheiden</w:t>
      </w:r>
      <w:r w:rsidRPr="0010687F">
        <w:rPr>
          <w:rFonts w:cstheme="minorHAnsi"/>
          <w:kern w:val="0"/>
          <w:lang w:val="de-DE"/>
        </w:rPr>
        <w:t>, wer</w:t>
      </w:r>
      <w:r>
        <w:rPr>
          <w:rFonts w:cstheme="minorHAnsi"/>
          <w:kern w:val="0"/>
          <w:lang w:val="de-DE"/>
        </w:rPr>
        <w:t xml:space="preserve"> die höchste Punktzahl erreicht. Diese Person </w:t>
      </w:r>
      <w:r w:rsidRPr="0010687F">
        <w:rPr>
          <w:rFonts w:cstheme="minorHAnsi"/>
          <w:kern w:val="0"/>
          <w:lang w:val="de-DE"/>
        </w:rPr>
        <w:t>beginnen das Spiel. Als nächstes würfelt jeder und bewegt sich um das Brett. Jedes Feld hat eine Aufgabe zu erfüllen:</w:t>
      </w:r>
    </w:p>
    <w:p w14:paraId="664E79AC" w14:textId="2231DBCA" w:rsidR="007D51D4" w:rsidRPr="0010687F" w:rsidRDefault="009655C3" w:rsidP="007D51D4">
      <w:pPr>
        <w:spacing w:after="0"/>
        <w:jc w:val="both"/>
        <w:rPr>
          <w:rFonts w:cstheme="minorHAnsi"/>
          <w:kern w:val="0"/>
          <w:lang w:val="de-DE"/>
        </w:rPr>
      </w:pPr>
      <w:r w:rsidRPr="009655C3">
        <w:rPr>
          <w:rFonts w:cstheme="minorHAnsi"/>
          <w:b/>
          <w:color w:val="00B050"/>
          <w:kern w:val="0"/>
          <w:lang w:val="de-DE"/>
        </w:rPr>
        <w:t>grün</w:t>
      </w:r>
      <w:r w:rsidR="007D51D4" w:rsidRPr="00C0610C">
        <w:rPr>
          <w:rFonts w:cstheme="minorHAnsi"/>
          <w:color w:val="7030A0"/>
          <w:kern w:val="0"/>
          <w:lang w:val="de-DE"/>
        </w:rPr>
        <w:t xml:space="preserve"> </w:t>
      </w:r>
      <w:r w:rsidR="007D51D4" w:rsidRPr="0010687F">
        <w:rPr>
          <w:rFonts w:cstheme="minorHAnsi"/>
          <w:kern w:val="0"/>
          <w:lang w:val="de-DE"/>
        </w:rPr>
        <w:t xml:space="preserve">- du musst </w:t>
      </w:r>
      <w:r>
        <w:rPr>
          <w:rFonts w:cstheme="minorHAnsi"/>
          <w:kern w:val="0"/>
          <w:lang w:val="de-DE"/>
        </w:rPr>
        <w:t>die Frage</w:t>
      </w:r>
      <w:r w:rsidR="007D51D4" w:rsidRPr="0010687F">
        <w:rPr>
          <w:rFonts w:cstheme="minorHAnsi"/>
          <w:kern w:val="0"/>
          <w:lang w:val="de-DE"/>
        </w:rPr>
        <w:t xml:space="preserve"> </w:t>
      </w:r>
      <w:r>
        <w:rPr>
          <w:rFonts w:cstheme="minorHAnsi"/>
          <w:b/>
          <w:i/>
          <w:kern w:val="0"/>
          <w:lang w:val="de-DE"/>
        </w:rPr>
        <w:t xml:space="preserve">Wie spät ist es? </w:t>
      </w:r>
      <w:r w:rsidRPr="009655C3">
        <w:rPr>
          <w:rFonts w:cstheme="minorHAnsi"/>
          <w:bCs/>
          <w:iCs/>
          <w:kern w:val="0"/>
          <w:lang w:val="de-DE"/>
        </w:rPr>
        <w:t>beantworten.</w:t>
      </w:r>
    </w:p>
    <w:p w14:paraId="6B9EB132" w14:textId="78E763C1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 w:rsidRPr="00C0610C">
        <w:rPr>
          <w:rFonts w:cstheme="minorHAnsi"/>
          <w:b/>
          <w:i/>
          <w:color w:val="0070C0"/>
          <w:kern w:val="0"/>
          <w:lang w:val="de-DE"/>
        </w:rPr>
        <w:t>blau</w:t>
      </w:r>
      <w:r w:rsidRPr="00C0610C">
        <w:rPr>
          <w:rFonts w:cstheme="minorHAnsi"/>
          <w:b/>
          <w:i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 xml:space="preserve">- </w:t>
      </w:r>
      <w:r w:rsidR="009655C3" w:rsidRPr="0010687F">
        <w:rPr>
          <w:rFonts w:cstheme="minorHAnsi"/>
          <w:kern w:val="0"/>
          <w:lang w:val="de-DE"/>
        </w:rPr>
        <w:t xml:space="preserve">du musst </w:t>
      </w:r>
      <w:r w:rsidR="009655C3">
        <w:rPr>
          <w:rFonts w:cstheme="minorHAnsi"/>
          <w:kern w:val="0"/>
          <w:lang w:val="de-DE"/>
        </w:rPr>
        <w:t>die Frage</w:t>
      </w:r>
      <w:r>
        <w:rPr>
          <w:rFonts w:cstheme="minorHAnsi"/>
          <w:kern w:val="0"/>
          <w:lang w:val="de-DE"/>
        </w:rPr>
        <w:t xml:space="preserve"> </w:t>
      </w:r>
      <w:r w:rsidR="009655C3">
        <w:rPr>
          <w:rFonts w:cstheme="minorHAnsi"/>
          <w:b/>
          <w:bCs/>
          <w:i/>
          <w:iCs/>
          <w:kern w:val="0"/>
          <w:lang w:val="de-DE"/>
        </w:rPr>
        <w:t xml:space="preserve">Was macht er/sie? Was machen sie? </w:t>
      </w:r>
      <w:r w:rsidR="009655C3" w:rsidRPr="009655C3">
        <w:rPr>
          <w:rFonts w:cstheme="minorHAnsi"/>
          <w:bCs/>
          <w:iCs/>
          <w:kern w:val="0"/>
          <w:lang w:val="de-DE"/>
        </w:rPr>
        <w:t>beantworten.</w:t>
      </w:r>
    </w:p>
    <w:p w14:paraId="13F133EC" w14:textId="7BD27D90" w:rsidR="009655C3" w:rsidRPr="0010687F" w:rsidRDefault="009655C3" w:rsidP="009655C3">
      <w:pPr>
        <w:spacing w:after="0"/>
        <w:jc w:val="both"/>
        <w:rPr>
          <w:rFonts w:cstheme="minorHAnsi"/>
          <w:kern w:val="0"/>
          <w:lang w:val="de-DE"/>
        </w:rPr>
      </w:pPr>
      <w:r w:rsidRPr="00C0610C">
        <w:rPr>
          <w:rFonts w:cstheme="minorHAnsi"/>
          <w:b/>
          <w:i/>
          <w:color w:val="FFFF00"/>
          <w:kern w:val="0"/>
          <w:lang w:val="de-DE"/>
        </w:rPr>
        <w:t>gelb</w:t>
      </w:r>
      <w:r w:rsidRPr="00C0610C">
        <w:rPr>
          <w:rFonts w:cstheme="minorHAnsi"/>
          <w:color w:val="FFFF00"/>
          <w:kern w:val="0"/>
          <w:lang w:val="de-DE"/>
        </w:rPr>
        <w:t xml:space="preserve"> </w:t>
      </w:r>
      <w:r>
        <w:rPr>
          <w:rFonts w:cstheme="minorHAnsi"/>
          <w:kern w:val="0"/>
          <w:lang w:val="de-DE"/>
        </w:rPr>
        <w:t>–</w:t>
      </w:r>
      <w:r w:rsidRPr="0010687F">
        <w:rPr>
          <w:rFonts w:cstheme="minorHAnsi"/>
          <w:kern w:val="0"/>
          <w:lang w:val="de-DE"/>
        </w:rPr>
        <w:t xml:space="preserve"> du musst </w:t>
      </w:r>
      <w:r>
        <w:rPr>
          <w:rFonts w:cstheme="minorHAnsi"/>
          <w:kern w:val="0"/>
          <w:lang w:val="de-DE"/>
        </w:rPr>
        <w:t>den Satz mit der vorgegebenen Aktivität bilden und die Häufigkeit nennen</w:t>
      </w:r>
      <w:r>
        <w:rPr>
          <w:rFonts w:cstheme="minorHAnsi"/>
          <w:kern w:val="0"/>
          <w:lang w:val="de-DE"/>
        </w:rPr>
        <w:t xml:space="preserve">: </w:t>
      </w:r>
    </w:p>
    <w:p w14:paraId="4200B2B7" w14:textId="6BAC983A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 w:rsidRPr="00C0610C">
        <w:rPr>
          <w:rFonts w:cstheme="minorHAnsi"/>
          <w:b/>
          <w:i/>
          <w:color w:val="FF99FF"/>
          <w:kern w:val="0"/>
          <w:lang w:val="de-DE"/>
        </w:rPr>
        <w:t>rosa</w:t>
      </w:r>
      <w:r w:rsidRPr="00C0610C">
        <w:rPr>
          <w:rFonts w:cstheme="minorHAnsi"/>
          <w:b/>
          <w:i/>
          <w:kern w:val="0"/>
          <w:lang w:val="de-DE"/>
        </w:rPr>
        <w:t xml:space="preserve"> </w:t>
      </w:r>
      <w:r w:rsidRPr="0010687F">
        <w:rPr>
          <w:rFonts w:cstheme="minorHAnsi"/>
          <w:kern w:val="0"/>
          <w:lang w:val="de-DE"/>
        </w:rPr>
        <w:t xml:space="preserve">- </w:t>
      </w:r>
      <w:r w:rsidR="009655C3" w:rsidRPr="0010687F">
        <w:rPr>
          <w:rFonts w:cstheme="minorHAnsi"/>
          <w:kern w:val="0"/>
          <w:lang w:val="de-DE"/>
        </w:rPr>
        <w:t xml:space="preserve">du musst </w:t>
      </w:r>
      <w:r w:rsidR="009655C3">
        <w:rPr>
          <w:rFonts w:cstheme="minorHAnsi"/>
          <w:kern w:val="0"/>
          <w:lang w:val="de-DE"/>
        </w:rPr>
        <w:t>den Satz mit der vorgegebenen Aktivität</w:t>
      </w:r>
      <w:r w:rsidR="009655C3">
        <w:rPr>
          <w:rFonts w:cstheme="minorHAnsi"/>
          <w:kern w:val="0"/>
          <w:lang w:val="de-DE"/>
        </w:rPr>
        <w:t>, Person</w:t>
      </w:r>
      <w:r w:rsidR="009655C3">
        <w:rPr>
          <w:rFonts w:cstheme="minorHAnsi"/>
          <w:kern w:val="0"/>
          <w:lang w:val="de-DE"/>
        </w:rPr>
        <w:t xml:space="preserve"> bilden und die Häufigkeit nennen</w:t>
      </w:r>
    </w:p>
    <w:p w14:paraId="65066581" w14:textId="77777777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 w:rsidRPr="0010687F">
        <w:rPr>
          <w:rFonts w:cstheme="minorHAnsi"/>
          <w:kern w:val="0"/>
          <w:lang w:val="de-DE"/>
        </w:rPr>
        <w:t>Der Spieler, der als erster das Feld "</w:t>
      </w:r>
      <w:r>
        <w:rPr>
          <w:rFonts w:cstheme="minorHAnsi"/>
          <w:kern w:val="0"/>
          <w:lang w:val="de-DE"/>
        </w:rPr>
        <w:t>ZIEL</w:t>
      </w:r>
      <w:r w:rsidRPr="0010687F">
        <w:rPr>
          <w:rFonts w:cstheme="minorHAnsi"/>
          <w:kern w:val="0"/>
          <w:lang w:val="de-DE"/>
        </w:rPr>
        <w:t>" erreicht, gewinnt.</w:t>
      </w:r>
    </w:p>
    <w:p w14:paraId="41710072" w14:textId="77777777" w:rsidR="007D51D4" w:rsidRPr="0010687F" w:rsidRDefault="007D51D4" w:rsidP="007D51D4">
      <w:pPr>
        <w:spacing w:after="0"/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 xml:space="preserve"> </w:t>
      </w:r>
    </w:p>
    <w:p w14:paraId="170EC3A9" w14:textId="77777777" w:rsidR="009655C3" w:rsidRPr="0010687F" w:rsidRDefault="00231C93" w:rsidP="009655C3">
      <w:pPr>
        <w:spacing w:after="0"/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5</w:t>
      </w:r>
      <w:r w:rsidR="007D51D4">
        <w:rPr>
          <w:rFonts w:cstheme="minorHAnsi"/>
          <w:kern w:val="0"/>
          <w:lang w:val="de-DE"/>
        </w:rPr>
        <w:t xml:space="preserve">. </w:t>
      </w:r>
      <w:r w:rsidR="007D51D4" w:rsidRPr="0010687F">
        <w:rPr>
          <w:rFonts w:cstheme="minorHAnsi"/>
          <w:kern w:val="0"/>
          <w:lang w:val="de-DE"/>
        </w:rPr>
        <w:t>Als nächste</w:t>
      </w:r>
      <w:r w:rsidR="007D51D4">
        <w:rPr>
          <w:rFonts w:cstheme="minorHAnsi"/>
          <w:kern w:val="0"/>
          <w:lang w:val="de-DE"/>
        </w:rPr>
        <w:t xml:space="preserve">s </w:t>
      </w:r>
      <w:r>
        <w:rPr>
          <w:rFonts w:cstheme="minorHAnsi"/>
          <w:kern w:val="0"/>
          <w:lang w:val="de-DE"/>
        </w:rPr>
        <w:t>s</w:t>
      </w:r>
      <w:r w:rsidRPr="0010687F">
        <w:rPr>
          <w:rFonts w:cstheme="minorHAnsi"/>
          <w:kern w:val="0"/>
          <w:lang w:val="de-DE"/>
        </w:rPr>
        <w:t xml:space="preserve">pielen </w:t>
      </w:r>
      <w:r>
        <w:rPr>
          <w:rFonts w:cstheme="minorHAnsi"/>
          <w:kern w:val="0"/>
          <w:lang w:val="de-DE"/>
        </w:rPr>
        <w:t>die SchülerInnen</w:t>
      </w:r>
      <w:r w:rsidRPr="0010687F">
        <w:rPr>
          <w:rFonts w:cstheme="minorHAnsi"/>
          <w:kern w:val="0"/>
          <w:lang w:val="de-DE"/>
        </w:rPr>
        <w:t xml:space="preserve"> </w:t>
      </w:r>
      <w:r>
        <w:rPr>
          <w:rFonts w:cstheme="minorHAnsi"/>
          <w:kern w:val="0"/>
          <w:lang w:val="de-DE"/>
        </w:rPr>
        <w:t xml:space="preserve">Übung 1 auf Seite </w:t>
      </w:r>
      <w:r w:rsidR="009655C3">
        <w:rPr>
          <w:rFonts w:cstheme="minorHAnsi"/>
          <w:kern w:val="0"/>
          <w:lang w:val="de-DE"/>
        </w:rPr>
        <w:t>46</w:t>
      </w:r>
      <w:r w:rsidR="005C1A8B">
        <w:rPr>
          <w:rFonts w:cstheme="minorHAnsi"/>
          <w:kern w:val="0"/>
          <w:lang w:val="de-DE"/>
        </w:rPr>
        <w:t xml:space="preserve"> im Arbeitsbuch</w:t>
      </w:r>
      <w:r>
        <w:rPr>
          <w:rFonts w:cstheme="minorHAnsi"/>
          <w:kern w:val="0"/>
          <w:lang w:val="de-DE"/>
        </w:rPr>
        <w:t>.</w:t>
      </w:r>
      <w:r w:rsidR="009655C3">
        <w:rPr>
          <w:rFonts w:cstheme="minorHAnsi"/>
          <w:kern w:val="0"/>
          <w:lang w:val="de-DE"/>
        </w:rPr>
        <w:t xml:space="preserve"> Es ist wieder ein Brettspiel. Sie sollen</w:t>
      </w:r>
      <w:r>
        <w:rPr>
          <w:rFonts w:cstheme="minorHAnsi"/>
          <w:kern w:val="0"/>
          <w:lang w:val="de-DE"/>
        </w:rPr>
        <w:t xml:space="preserve"> </w:t>
      </w:r>
      <w:r w:rsidR="009655C3" w:rsidRPr="009655C3">
        <w:rPr>
          <w:rFonts w:cstheme="minorHAnsi"/>
          <w:kern w:val="0"/>
          <w:lang w:val="de-DE"/>
        </w:rPr>
        <w:t>w</w:t>
      </w:r>
      <w:r w:rsidR="009655C3" w:rsidRPr="009655C3">
        <w:rPr>
          <w:rFonts w:cstheme="minorHAnsi"/>
          <w:kern w:val="0"/>
          <w:lang w:val="de-DE"/>
        </w:rPr>
        <w:t>ürf</w:t>
      </w:r>
      <w:r w:rsidR="009655C3" w:rsidRPr="009655C3">
        <w:rPr>
          <w:rFonts w:cstheme="minorHAnsi"/>
          <w:kern w:val="0"/>
          <w:lang w:val="de-DE"/>
        </w:rPr>
        <w:t>eln, die Spielfiguren bewegen</w:t>
      </w:r>
      <w:r w:rsidR="009655C3" w:rsidRPr="009655C3">
        <w:rPr>
          <w:rFonts w:cstheme="minorHAnsi"/>
          <w:kern w:val="0"/>
          <w:lang w:val="de-DE"/>
        </w:rPr>
        <w:t xml:space="preserve"> und </w:t>
      </w:r>
      <w:r w:rsidR="009655C3" w:rsidRPr="009655C3">
        <w:rPr>
          <w:rFonts w:cstheme="minorHAnsi"/>
          <w:kern w:val="0"/>
          <w:lang w:val="de-DE"/>
        </w:rPr>
        <w:t xml:space="preserve">den Satz </w:t>
      </w:r>
      <w:r w:rsidR="009655C3" w:rsidRPr="009655C3">
        <w:rPr>
          <w:rFonts w:cstheme="minorHAnsi"/>
          <w:kern w:val="0"/>
          <w:lang w:val="de-DE"/>
        </w:rPr>
        <w:t>sage</w:t>
      </w:r>
      <w:r w:rsidR="009655C3" w:rsidRPr="009655C3">
        <w:rPr>
          <w:rFonts w:cstheme="minorHAnsi"/>
          <w:kern w:val="0"/>
          <w:lang w:val="de-DE"/>
        </w:rPr>
        <w:t xml:space="preserve">n, </w:t>
      </w:r>
      <w:r w:rsidR="009655C3" w:rsidRPr="009655C3">
        <w:rPr>
          <w:rFonts w:cstheme="minorHAnsi"/>
          <w:kern w:val="0"/>
          <w:lang w:val="de-DE"/>
        </w:rPr>
        <w:t>wie im Beispiel</w:t>
      </w:r>
      <w:r w:rsidRPr="009655C3">
        <w:rPr>
          <w:rFonts w:cstheme="minorHAnsi"/>
          <w:kern w:val="0"/>
          <w:lang w:val="de-DE"/>
        </w:rPr>
        <w:t>.</w:t>
      </w:r>
      <w:r w:rsidR="009655C3">
        <w:rPr>
          <w:rFonts w:cstheme="minorHAnsi"/>
          <w:kern w:val="0"/>
          <w:lang w:val="de-DE"/>
        </w:rPr>
        <w:t xml:space="preserve"> </w:t>
      </w:r>
      <w:r w:rsidR="009655C3" w:rsidRPr="0010687F">
        <w:rPr>
          <w:rFonts w:cstheme="minorHAnsi"/>
          <w:kern w:val="0"/>
          <w:lang w:val="de-DE"/>
        </w:rPr>
        <w:t>Der Spieler, der als erster das Feld "</w:t>
      </w:r>
      <w:r w:rsidR="009655C3">
        <w:rPr>
          <w:rFonts w:cstheme="minorHAnsi"/>
          <w:kern w:val="0"/>
          <w:lang w:val="de-DE"/>
        </w:rPr>
        <w:t>ZIEL</w:t>
      </w:r>
      <w:r w:rsidR="009655C3" w:rsidRPr="0010687F">
        <w:rPr>
          <w:rFonts w:cstheme="minorHAnsi"/>
          <w:kern w:val="0"/>
          <w:lang w:val="de-DE"/>
        </w:rPr>
        <w:t>" erreicht, gewinnt.</w:t>
      </w:r>
    </w:p>
    <w:p w14:paraId="272AF58D" w14:textId="2C74F699" w:rsidR="007D51D4" w:rsidRPr="009655C3" w:rsidRDefault="007D51D4" w:rsidP="007D51D4">
      <w:pPr>
        <w:jc w:val="both"/>
        <w:rPr>
          <w:rFonts w:cstheme="minorHAnsi"/>
          <w:kern w:val="0"/>
          <w:lang w:val="de-DE"/>
        </w:rPr>
      </w:pPr>
    </w:p>
    <w:p w14:paraId="3EC722BA" w14:textId="40A00A55" w:rsidR="007D51D4" w:rsidRDefault="00231C93" w:rsidP="007D51D4">
      <w:pPr>
        <w:jc w:val="both"/>
        <w:rPr>
          <w:rFonts w:cstheme="minorHAnsi"/>
          <w:kern w:val="0"/>
          <w:lang w:val="de-DE"/>
        </w:rPr>
      </w:pPr>
      <w:r>
        <w:rPr>
          <w:rFonts w:cstheme="minorHAnsi"/>
          <w:kern w:val="0"/>
          <w:lang w:val="de-DE"/>
        </w:rPr>
        <w:t>6</w:t>
      </w:r>
      <w:r w:rsidR="007D51D4">
        <w:rPr>
          <w:rFonts w:cstheme="minorHAnsi"/>
          <w:kern w:val="0"/>
          <w:lang w:val="de-DE"/>
        </w:rPr>
        <w:t xml:space="preserve">. </w:t>
      </w:r>
      <w:r>
        <w:rPr>
          <w:rFonts w:cstheme="minorHAnsi"/>
          <w:kern w:val="0"/>
          <w:lang w:val="de-DE"/>
        </w:rPr>
        <w:t>D</w:t>
      </w:r>
      <w:r w:rsidRPr="0010687F">
        <w:rPr>
          <w:rFonts w:cstheme="minorHAnsi"/>
          <w:kern w:val="0"/>
          <w:lang w:val="de-DE"/>
        </w:rPr>
        <w:t>ie Schüler</w:t>
      </w:r>
      <w:r>
        <w:rPr>
          <w:rFonts w:cstheme="minorHAnsi"/>
          <w:kern w:val="0"/>
          <w:lang w:val="de-DE"/>
        </w:rPr>
        <w:t>Innen</w:t>
      </w:r>
      <w:r w:rsidRPr="0010687F">
        <w:rPr>
          <w:rFonts w:cstheme="minorHAnsi"/>
          <w:kern w:val="0"/>
          <w:lang w:val="de-DE"/>
        </w:rPr>
        <w:t xml:space="preserve"> schlagen das </w:t>
      </w:r>
      <w:r>
        <w:rPr>
          <w:rFonts w:cstheme="minorHAnsi"/>
          <w:kern w:val="0"/>
          <w:lang w:val="de-DE"/>
        </w:rPr>
        <w:t>Arbeitsbuch</w:t>
      </w:r>
      <w:r w:rsidRPr="0010687F">
        <w:rPr>
          <w:rFonts w:cstheme="minorHAnsi"/>
          <w:kern w:val="0"/>
          <w:lang w:val="de-DE"/>
        </w:rPr>
        <w:t xml:space="preserve"> auf Seite </w:t>
      </w:r>
      <w:r w:rsidR="005C1A8B">
        <w:rPr>
          <w:rFonts w:cstheme="minorHAnsi"/>
          <w:kern w:val="0"/>
          <w:lang w:val="de-DE"/>
        </w:rPr>
        <w:t>33</w:t>
      </w:r>
      <w:r w:rsidRPr="0010687F">
        <w:rPr>
          <w:rFonts w:cstheme="minorHAnsi"/>
          <w:kern w:val="0"/>
          <w:lang w:val="de-DE"/>
        </w:rPr>
        <w:t xml:space="preserve"> auf und machen die Übung</w:t>
      </w:r>
      <w:r>
        <w:rPr>
          <w:rFonts w:cstheme="minorHAnsi"/>
          <w:kern w:val="0"/>
          <w:lang w:val="de-DE"/>
        </w:rPr>
        <w:t>en</w:t>
      </w:r>
      <w:r w:rsidRPr="0010687F">
        <w:rPr>
          <w:rFonts w:cstheme="minorHAnsi"/>
          <w:kern w:val="0"/>
          <w:lang w:val="de-DE"/>
        </w:rPr>
        <w:t xml:space="preserve"> 1</w:t>
      </w:r>
      <w:r>
        <w:rPr>
          <w:rFonts w:cstheme="minorHAnsi"/>
          <w:kern w:val="0"/>
          <w:lang w:val="de-DE"/>
        </w:rPr>
        <w:t>, 2</w:t>
      </w:r>
      <w:r w:rsidR="005C1A8B">
        <w:rPr>
          <w:rFonts w:cstheme="minorHAnsi"/>
          <w:kern w:val="0"/>
          <w:lang w:val="de-DE"/>
        </w:rPr>
        <w:t>, 3</w:t>
      </w:r>
      <w:r w:rsidR="009655C3">
        <w:rPr>
          <w:rFonts w:cstheme="minorHAnsi"/>
          <w:kern w:val="0"/>
          <w:lang w:val="de-DE"/>
        </w:rPr>
        <w:t>, 4</w:t>
      </w:r>
      <w:r>
        <w:rPr>
          <w:rFonts w:cstheme="minorHAnsi"/>
          <w:kern w:val="0"/>
          <w:lang w:val="de-DE"/>
        </w:rPr>
        <w:t xml:space="preserve"> und </w:t>
      </w:r>
      <w:r w:rsidR="009655C3">
        <w:rPr>
          <w:rFonts w:cstheme="minorHAnsi"/>
          <w:kern w:val="0"/>
          <w:lang w:val="de-DE"/>
        </w:rPr>
        <w:t>5</w:t>
      </w:r>
      <w:r w:rsidRPr="0010687F">
        <w:rPr>
          <w:rFonts w:cstheme="minorHAnsi"/>
          <w:kern w:val="0"/>
          <w:lang w:val="de-DE"/>
        </w:rPr>
        <w:t xml:space="preserve">. Sie müssen </w:t>
      </w:r>
      <w:r>
        <w:rPr>
          <w:rFonts w:cstheme="minorHAnsi"/>
          <w:kern w:val="0"/>
          <w:lang w:val="de-DE"/>
        </w:rPr>
        <w:t xml:space="preserve">zuerst </w:t>
      </w:r>
      <w:r w:rsidRPr="0010687F">
        <w:rPr>
          <w:rFonts w:cstheme="minorHAnsi"/>
          <w:kern w:val="0"/>
          <w:lang w:val="de-DE"/>
        </w:rPr>
        <w:t xml:space="preserve">die </w:t>
      </w:r>
      <w:r w:rsidR="009655C3">
        <w:rPr>
          <w:rFonts w:cstheme="minorHAnsi"/>
          <w:kern w:val="0"/>
          <w:lang w:val="de-DE"/>
        </w:rPr>
        <w:t>Uhrzeiten lesen</w:t>
      </w:r>
      <w:r>
        <w:rPr>
          <w:rFonts w:cstheme="minorHAnsi"/>
          <w:kern w:val="0"/>
          <w:lang w:val="de-DE"/>
        </w:rPr>
        <w:t xml:space="preserve"> und Bilder aufkleben, </w:t>
      </w:r>
      <w:r w:rsidR="009655C3">
        <w:rPr>
          <w:rFonts w:cstheme="minorHAnsi"/>
          <w:kern w:val="0"/>
          <w:lang w:val="de-DE"/>
        </w:rPr>
        <w:t xml:space="preserve">vorgegebene Sätze ins Polnische übersetzten und </w:t>
      </w:r>
      <w:r w:rsidR="009655C3">
        <w:rPr>
          <w:rFonts w:cstheme="minorHAnsi"/>
          <w:kern w:val="0"/>
          <w:lang w:val="de-DE"/>
        </w:rPr>
        <w:t>Bilder aufkleben</w:t>
      </w:r>
      <w:r w:rsidRPr="0010687F">
        <w:rPr>
          <w:rFonts w:cstheme="minorHAnsi"/>
          <w:kern w:val="0"/>
          <w:lang w:val="de-DE"/>
        </w:rPr>
        <w:t xml:space="preserve">. </w:t>
      </w:r>
      <w:r w:rsidR="005C1A8B">
        <w:rPr>
          <w:rFonts w:cstheme="minorHAnsi"/>
          <w:kern w:val="0"/>
          <w:lang w:val="de-DE"/>
        </w:rPr>
        <w:t xml:space="preserve">In  der Übung 4 </w:t>
      </w:r>
      <w:r w:rsidR="009655C3">
        <w:rPr>
          <w:rFonts w:cstheme="minorHAnsi"/>
          <w:kern w:val="0"/>
          <w:lang w:val="de-DE"/>
        </w:rPr>
        <w:t xml:space="preserve">wieder </w:t>
      </w:r>
      <w:r w:rsidR="009E209D">
        <w:rPr>
          <w:rFonts w:cstheme="minorHAnsi"/>
          <w:kern w:val="0"/>
          <w:lang w:val="de-DE"/>
        </w:rPr>
        <w:t>Wendungen</w:t>
      </w:r>
      <w:r w:rsidR="009655C3">
        <w:rPr>
          <w:rFonts w:cstheme="minorHAnsi"/>
          <w:kern w:val="0"/>
          <w:lang w:val="de-DE"/>
        </w:rPr>
        <w:t xml:space="preserve"> lesen und entsprechende Bilder einkleben, danach die </w:t>
      </w:r>
      <w:r w:rsidR="009E209D">
        <w:rPr>
          <w:rFonts w:cstheme="minorHAnsi"/>
          <w:kern w:val="0"/>
          <w:lang w:val="de-DE"/>
        </w:rPr>
        <w:t>P</w:t>
      </w:r>
      <w:r w:rsidR="009655C3">
        <w:rPr>
          <w:rFonts w:cstheme="minorHAnsi"/>
          <w:kern w:val="0"/>
          <w:lang w:val="de-DE"/>
        </w:rPr>
        <w:t>unkte ausmalen</w:t>
      </w:r>
      <w:r w:rsidR="005C1A8B">
        <w:rPr>
          <w:rFonts w:cstheme="minorHAnsi"/>
          <w:kern w:val="0"/>
          <w:lang w:val="de-DE"/>
        </w:rPr>
        <w:t xml:space="preserve">. </w:t>
      </w:r>
      <w:r w:rsidRPr="0010687F">
        <w:rPr>
          <w:rFonts w:cstheme="minorHAnsi"/>
          <w:kern w:val="0"/>
          <w:lang w:val="de-DE"/>
        </w:rPr>
        <w:t xml:space="preserve">Am Ende </w:t>
      </w:r>
      <w:r w:rsidR="009E209D">
        <w:rPr>
          <w:rFonts w:cstheme="minorHAnsi"/>
          <w:kern w:val="0"/>
          <w:lang w:val="de-DE"/>
        </w:rPr>
        <w:t xml:space="preserve">übersetzen die SchülerInnen noch 6 Sätze ins Polnische. Dann </w:t>
      </w:r>
      <w:r w:rsidRPr="0010687F">
        <w:rPr>
          <w:rFonts w:cstheme="minorHAnsi"/>
          <w:kern w:val="0"/>
          <w:lang w:val="de-DE"/>
        </w:rPr>
        <w:t xml:space="preserve">lesen sie ihre Antworten laut </w:t>
      </w:r>
      <w:r>
        <w:rPr>
          <w:rFonts w:cstheme="minorHAnsi"/>
          <w:kern w:val="0"/>
          <w:lang w:val="de-DE"/>
        </w:rPr>
        <w:t xml:space="preserve">im Plenum </w:t>
      </w:r>
      <w:r w:rsidRPr="0010687F">
        <w:rPr>
          <w:rFonts w:cstheme="minorHAnsi"/>
          <w:kern w:val="0"/>
          <w:lang w:val="de-DE"/>
        </w:rPr>
        <w:t>vor</w:t>
      </w:r>
      <w:r>
        <w:rPr>
          <w:rFonts w:cstheme="minorHAnsi"/>
          <w:kern w:val="0"/>
          <w:lang w:val="de-DE"/>
        </w:rPr>
        <w:t xml:space="preserve"> und korrigieren gemeinsam</w:t>
      </w:r>
      <w:r w:rsidRPr="0010687F">
        <w:rPr>
          <w:rFonts w:cstheme="minorHAnsi"/>
          <w:kern w:val="0"/>
          <w:lang w:val="de-DE"/>
        </w:rPr>
        <w:t>.</w:t>
      </w:r>
    </w:p>
    <w:p w14:paraId="46D56462" w14:textId="36089062" w:rsidR="005C1A8B" w:rsidRPr="00AB768B" w:rsidRDefault="005C1A8B" w:rsidP="005C1A8B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7</w:t>
      </w:r>
      <w:r w:rsidRPr="00AB768B">
        <w:rPr>
          <w:rFonts w:cstheme="minorHAnsi"/>
          <w:lang w:val="de-DE"/>
        </w:rPr>
        <w:t>. Verabschieden Sie sich von Ihren SchülerInnen.</w:t>
      </w:r>
    </w:p>
    <w:p w14:paraId="3148B519" w14:textId="2D4A8A72" w:rsidR="00065FBF" w:rsidRPr="00AB768B" w:rsidRDefault="00065FBF" w:rsidP="005C1A8B">
      <w:pPr>
        <w:rPr>
          <w:rFonts w:cstheme="minorHAnsi"/>
          <w:lang w:val="de-DE"/>
        </w:rPr>
      </w:pPr>
    </w:p>
    <w:sectPr w:rsidR="00065FBF" w:rsidRPr="00AB768B" w:rsidSect="0062793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18AECF58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7B6E71">
      <w:rPr>
        <w:b/>
        <w:sz w:val="24"/>
        <w:szCs w:val="24"/>
        <w:lang w:val="de-DE"/>
      </w:rPr>
      <w:t>2</w:t>
    </w:r>
    <w:r w:rsidR="00E904EB">
      <w:rPr>
        <w:b/>
        <w:sz w:val="24"/>
        <w:szCs w:val="24"/>
        <w:lang w:val="de-DE"/>
      </w:rPr>
      <w:t>9</w:t>
    </w:r>
  </w:p>
  <w:p w14:paraId="5F0B6909" w14:textId="18E9105D" w:rsidR="00194803" w:rsidRPr="00AB768B" w:rsidRDefault="00032030" w:rsidP="00225C94">
    <w:pPr>
      <w:spacing w:after="0" w:line="240" w:lineRule="auto"/>
      <w:rPr>
        <w:b/>
        <w:sz w:val="20"/>
        <w:szCs w:val="20"/>
        <w:lang w:val="de-DE"/>
      </w:rPr>
    </w:pPr>
    <w:r>
      <w:rPr>
        <w:b/>
        <w:sz w:val="24"/>
        <w:szCs w:val="24"/>
        <w:lang w:val="de-DE"/>
      </w:rPr>
      <w:t>Wir spielen</w:t>
    </w:r>
    <w:r w:rsidR="00AB768B" w:rsidRPr="00AB768B">
      <w:rPr>
        <w:b/>
        <w:sz w:val="24"/>
        <w:szCs w:val="24"/>
        <w:lang w:val="de-DE"/>
      </w:rPr>
      <w:t xml:space="preserve"> </w:t>
    </w:r>
    <w:r w:rsidR="00194803" w:rsidRPr="003B3760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32030"/>
    <w:rsid w:val="00044CB6"/>
    <w:rsid w:val="0006570E"/>
    <w:rsid w:val="00065FBF"/>
    <w:rsid w:val="00085070"/>
    <w:rsid w:val="000A4CBE"/>
    <w:rsid w:val="00126F62"/>
    <w:rsid w:val="00194803"/>
    <w:rsid w:val="001A7EBC"/>
    <w:rsid w:val="00225C94"/>
    <w:rsid w:val="00231C93"/>
    <w:rsid w:val="0029383E"/>
    <w:rsid w:val="00294685"/>
    <w:rsid w:val="002F5AF2"/>
    <w:rsid w:val="002F65AE"/>
    <w:rsid w:val="003571BE"/>
    <w:rsid w:val="003B3760"/>
    <w:rsid w:val="003B4005"/>
    <w:rsid w:val="003E56B9"/>
    <w:rsid w:val="003F09C0"/>
    <w:rsid w:val="00427CBF"/>
    <w:rsid w:val="00430978"/>
    <w:rsid w:val="00436D9F"/>
    <w:rsid w:val="0044450C"/>
    <w:rsid w:val="004A65B4"/>
    <w:rsid w:val="00527A3D"/>
    <w:rsid w:val="00574B2E"/>
    <w:rsid w:val="00586290"/>
    <w:rsid w:val="0059756B"/>
    <w:rsid w:val="005C1A8B"/>
    <w:rsid w:val="006040D1"/>
    <w:rsid w:val="0062793E"/>
    <w:rsid w:val="00663CE1"/>
    <w:rsid w:val="006F110E"/>
    <w:rsid w:val="006F7209"/>
    <w:rsid w:val="006F72FB"/>
    <w:rsid w:val="00703FD4"/>
    <w:rsid w:val="00735447"/>
    <w:rsid w:val="007444F5"/>
    <w:rsid w:val="007B6E71"/>
    <w:rsid w:val="007D51D4"/>
    <w:rsid w:val="008118E0"/>
    <w:rsid w:val="008A63E4"/>
    <w:rsid w:val="009259CF"/>
    <w:rsid w:val="009655C3"/>
    <w:rsid w:val="009E209D"/>
    <w:rsid w:val="00A41C2D"/>
    <w:rsid w:val="00A82918"/>
    <w:rsid w:val="00A87847"/>
    <w:rsid w:val="00AB768B"/>
    <w:rsid w:val="00B72575"/>
    <w:rsid w:val="00BB5551"/>
    <w:rsid w:val="00BD066E"/>
    <w:rsid w:val="00BE5CEC"/>
    <w:rsid w:val="00C162C2"/>
    <w:rsid w:val="00C34772"/>
    <w:rsid w:val="00C3483B"/>
    <w:rsid w:val="00C66157"/>
    <w:rsid w:val="00C67C7D"/>
    <w:rsid w:val="00CC6027"/>
    <w:rsid w:val="00CF3AFC"/>
    <w:rsid w:val="00DB4DE0"/>
    <w:rsid w:val="00DD57CF"/>
    <w:rsid w:val="00E11A89"/>
    <w:rsid w:val="00E54DBB"/>
    <w:rsid w:val="00E904EB"/>
    <w:rsid w:val="00EF7990"/>
    <w:rsid w:val="00F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2024-11-16T17:38:00Z</dcterms:created>
  <dcterms:modified xsi:type="dcterms:W3CDTF">2024-11-16T17:49:00Z</dcterms:modified>
</cp:coreProperties>
</file>