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803" w:rsidRPr="004511E6" w14:paraId="34F1B65E" w14:textId="77777777" w:rsidTr="00700051">
        <w:tc>
          <w:tcPr>
            <w:tcW w:w="9062" w:type="dxa"/>
          </w:tcPr>
          <w:p w14:paraId="6C9247BF" w14:textId="1248832A" w:rsidR="00194803" w:rsidRPr="00AB768B" w:rsidRDefault="00F42BF4" w:rsidP="00085070">
            <w:pPr>
              <w:spacing w:line="276" w:lineRule="auto"/>
              <w:rPr>
                <w:rFonts w:cstheme="minorHAnsi"/>
                <w:b/>
                <w:i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Ziele</w:t>
            </w:r>
            <w:r w:rsidR="00586290" w:rsidRPr="00AB768B">
              <w:rPr>
                <w:rFonts w:cstheme="minorHAnsi"/>
                <w:b/>
                <w:i/>
                <w:lang w:val="de-DE"/>
              </w:rPr>
              <w:t>:</w:t>
            </w:r>
          </w:p>
          <w:p w14:paraId="72ABC9FE" w14:textId="57B2896A" w:rsidR="00194803" w:rsidRPr="00AB768B" w:rsidRDefault="00F42BF4" w:rsidP="00085070">
            <w:pPr>
              <w:spacing w:line="276" w:lineRule="auto"/>
              <w:rPr>
                <w:rFonts w:cstheme="minorHAnsi"/>
                <w:bCs/>
                <w:iCs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Wortschatz</w:t>
            </w:r>
            <w:r w:rsidR="00194803" w:rsidRPr="00AB768B">
              <w:rPr>
                <w:rFonts w:cstheme="minorHAnsi"/>
                <w:b/>
                <w:i/>
                <w:lang w:val="de-DE"/>
              </w:rPr>
              <w:t>:</w:t>
            </w:r>
            <w:r w:rsidR="00194803" w:rsidRPr="00AB768B">
              <w:rPr>
                <w:rFonts w:cstheme="minorHAnsi"/>
                <w:lang w:val="de-DE"/>
              </w:rPr>
              <w:t xml:space="preserve"> </w:t>
            </w:r>
            <w:r w:rsidR="00B26F8D" w:rsidRPr="00B26F8D">
              <w:rPr>
                <w:rFonts w:cstheme="minorHAnsi"/>
                <w:lang w:val="de-DE"/>
              </w:rPr>
              <w:t>Freizeitaktivitäten</w:t>
            </w:r>
            <w:r w:rsidR="00B26F8D">
              <w:rPr>
                <w:rFonts w:cstheme="minorHAnsi"/>
                <w:lang w:val="de-DE"/>
              </w:rPr>
              <w:t>, Kompetenzen</w:t>
            </w:r>
            <w:r w:rsidR="00AB768B" w:rsidRPr="00AB768B">
              <w:rPr>
                <w:rFonts w:cstheme="minorHAnsi"/>
                <w:lang w:val="de-DE"/>
              </w:rPr>
              <w:t>.</w:t>
            </w:r>
          </w:p>
          <w:p w14:paraId="783C58BA" w14:textId="760387DE" w:rsidR="003B3760" w:rsidRPr="00AB768B" w:rsidRDefault="00194803" w:rsidP="003B376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Kom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munikation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88065B">
              <w:rPr>
                <w:rFonts w:cstheme="minorHAnsi"/>
                <w:lang w:val="de-DE"/>
              </w:rPr>
              <w:t xml:space="preserve">eigene </w:t>
            </w:r>
            <w:r w:rsidR="00B26F8D" w:rsidRPr="00B26F8D">
              <w:rPr>
                <w:rFonts w:cstheme="minorHAnsi"/>
                <w:lang w:val="de-DE"/>
              </w:rPr>
              <w:t>Kompetenzen</w:t>
            </w:r>
            <w:r w:rsidR="0088065B">
              <w:rPr>
                <w:rFonts w:cstheme="minorHAnsi"/>
                <w:lang w:val="de-DE"/>
              </w:rPr>
              <w:t xml:space="preserve"> und Fähigkeiten</w:t>
            </w:r>
            <w:r w:rsidR="00B26F8D" w:rsidRPr="00B26F8D">
              <w:rPr>
                <w:rFonts w:cstheme="minorHAnsi"/>
                <w:lang w:val="de-DE"/>
              </w:rPr>
              <w:t xml:space="preserve"> beschreiben und nach ihnen fragen</w:t>
            </w:r>
            <w:r w:rsidR="00604D9A" w:rsidRPr="00604D9A">
              <w:rPr>
                <w:rFonts w:cstheme="minorHAnsi"/>
                <w:lang w:val="de-DE"/>
              </w:rPr>
              <w:t>.</w:t>
            </w:r>
          </w:p>
          <w:p w14:paraId="61271F89" w14:textId="440DB273" w:rsidR="006D09AF" w:rsidRPr="00AB768B" w:rsidRDefault="00225C94" w:rsidP="00AB768B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Grammatik</w:t>
            </w:r>
            <w:r w:rsidR="00604D9A">
              <w:rPr>
                <w:rFonts w:cstheme="minorHAnsi"/>
                <w:b/>
                <w:i/>
                <w:lang w:val="de-DE"/>
              </w:rPr>
              <w:t xml:space="preserve">: </w:t>
            </w:r>
            <w:r w:rsidR="00B26F8D" w:rsidRPr="00B26F8D">
              <w:rPr>
                <w:rFonts w:cstheme="minorHAnsi"/>
                <w:bCs/>
                <w:iCs/>
                <w:lang w:val="de-DE"/>
              </w:rPr>
              <w:t>Modalv</w:t>
            </w:r>
            <w:r w:rsidR="00E372FB" w:rsidRPr="00E372FB">
              <w:rPr>
                <w:rFonts w:cstheme="minorHAnsi"/>
                <w:lang w:val="de-DE"/>
              </w:rPr>
              <w:t>erb</w:t>
            </w:r>
            <w:r w:rsidR="00B26F8D">
              <w:rPr>
                <w:rFonts w:cstheme="minorHAnsi"/>
                <w:lang w:val="de-DE"/>
              </w:rPr>
              <w:t xml:space="preserve"> </w:t>
            </w:r>
            <w:r w:rsidR="00B26F8D" w:rsidRPr="00B26F8D">
              <w:rPr>
                <w:rFonts w:cstheme="minorHAnsi"/>
                <w:b/>
                <w:bCs/>
                <w:i/>
                <w:iCs/>
                <w:lang w:val="de-DE"/>
              </w:rPr>
              <w:t>können</w:t>
            </w:r>
            <w:r w:rsidR="00B26F8D">
              <w:rPr>
                <w:rFonts w:cstheme="minorHAnsi"/>
                <w:lang w:val="de-DE"/>
              </w:rPr>
              <w:t xml:space="preserve"> </w:t>
            </w:r>
            <w:r w:rsidR="00E372FB" w:rsidRPr="00E372FB">
              <w:rPr>
                <w:rFonts w:cstheme="minorHAnsi"/>
                <w:lang w:val="de-DE"/>
              </w:rPr>
              <w:t xml:space="preserve">im Präsens, Singular und Plural, </w:t>
            </w:r>
            <w:r w:rsidR="00B26F8D">
              <w:rPr>
                <w:rFonts w:cstheme="minorHAnsi"/>
                <w:lang w:val="de-DE"/>
              </w:rPr>
              <w:t xml:space="preserve">Negation </w:t>
            </w:r>
            <w:r w:rsidR="00B26F8D" w:rsidRPr="00B26F8D">
              <w:rPr>
                <w:rFonts w:cstheme="minorHAnsi"/>
                <w:b/>
                <w:bCs/>
                <w:i/>
                <w:iCs/>
                <w:lang w:val="de-DE"/>
              </w:rPr>
              <w:t>nicht</w:t>
            </w:r>
          </w:p>
        </w:tc>
      </w:tr>
      <w:tr w:rsidR="00194803" w:rsidRPr="00F56EDF" w14:paraId="5AA7DA40" w14:textId="77777777" w:rsidTr="00700051">
        <w:tc>
          <w:tcPr>
            <w:tcW w:w="9062" w:type="dxa"/>
          </w:tcPr>
          <w:p w14:paraId="37EE07B2" w14:textId="77777777" w:rsidR="00194803" w:rsidRPr="00AB768B" w:rsidRDefault="00F42BF4" w:rsidP="00085070">
            <w:pPr>
              <w:spacing w:line="276" w:lineRule="auto"/>
              <w:rPr>
                <w:rFonts w:cstheme="minorHAnsi"/>
                <w:b/>
                <w:lang w:val="de-DE"/>
              </w:rPr>
            </w:pPr>
            <w:r w:rsidRPr="00AB768B">
              <w:rPr>
                <w:rFonts w:cstheme="minorHAnsi"/>
                <w:b/>
                <w:lang w:val="de-DE"/>
              </w:rPr>
              <w:t>Weitere wichtige Informationen</w:t>
            </w:r>
            <w:r w:rsidR="00194803" w:rsidRPr="00AB768B">
              <w:rPr>
                <w:rFonts w:cstheme="minorHAnsi"/>
                <w:b/>
                <w:lang w:val="de-DE"/>
              </w:rPr>
              <w:t>:</w:t>
            </w:r>
          </w:p>
          <w:p w14:paraId="41A9FF72" w14:textId="35693ADA" w:rsidR="00194803" w:rsidRPr="00AB768B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Met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hoden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F42BF4" w:rsidRPr="00AB768B">
              <w:rPr>
                <w:rFonts w:cstheme="minorHAnsi"/>
                <w:lang w:val="de-DE"/>
              </w:rPr>
              <w:t xml:space="preserve">aktive, spielerische, </w:t>
            </w:r>
            <w:r w:rsidR="00225C94" w:rsidRPr="00AB768B">
              <w:rPr>
                <w:rFonts w:cstheme="minorHAnsi"/>
                <w:lang w:val="de-DE"/>
              </w:rPr>
              <w:t>kooperativ</w:t>
            </w:r>
            <w:r w:rsidRPr="00AB768B">
              <w:rPr>
                <w:rFonts w:cstheme="minorHAnsi"/>
                <w:lang w:val="de-DE"/>
              </w:rPr>
              <w:t>.</w:t>
            </w:r>
          </w:p>
          <w:p w14:paraId="31B992B4" w14:textId="03927F0F" w:rsidR="00194803" w:rsidRPr="00AB768B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Form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en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F42BF4" w:rsidRPr="00AB768B">
              <w:rPr>
                <w:rFonts w:cstheme="minorHAnsi"/>
                <w:lang w:val="de-DE"/>
              </w:rPr>
              <w:t>EA - Einzelarbeit</w:t>
            </w:r>
            <w:r w:rsidRPr="00AB768B">
              <w:rPr>
                <w:rFonts w:cstheme="minorHAnsi"/>
                <w:lang w:val="de-DE"/>
              </w:rPr>
              <w:t>,</w:t>
            </w:r>
            <w:r w:rsidR="00F42BF4" w:rsidRPr="00AB768B">
              <w:rPr>
                <w:rFonts w:cstheme="minorHAnsi"/>
                <w:lang w:val="de-DE"/>
              </w:rPr>
              <w:t xml:space="preserve"> GA – Gruppenarbeit, P</w:t>
            </w:r>
            <w:r w:rsidR="00225C94" w:rsidRPr="00AB768B">
              <w:rPr>
                <w:rFonts w:cstheme="minorHAnsi"/>
                <w:lang w:val="de-DE"/>
              </w:rPr>
              <w:t>A</w:t>
            </w:r>
            <w:r w:rsidR="00F42BF4" w:rsidRPr="00AB768B">
              <w:rPr>
                <w:rFonts w:cstheme="minorHAnsi"/>
                <w:lang w:val="de-DE"/>
              </w:rPr>
              <w:t xml:space="preserve">- </w:t>
            </w:r>
            <w:r w:rsidR="00225C94" w:rsidRPr="00AB768B">
              <w:rPr>
                <w:rFonts w:cstheme="minorHAnsi"/>
                <w:lang w:val="de-DE"/>
              </w:rPr>
              <w:t>Partnerarbeit</w:t>
            </w:r>
          </w:p>
          <w:p w14:paraId="373DD883" w14:textId="4600086A" w:rsidR="006D09AF" w:rsidRPr="0088065B" w:rsidRDefault="00F42BF4" w:rsidP="0088065B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065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Materialien</w:t>
            </w:r>
            <w:r w:rsidR="00194803" w:rsidRPr="0088065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  <w:r w:rsidR="00194803" w:rsidRPr="008806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065B">
              <w:rPr>
                <w:rFonts w:asciiTheme="minorHAnsi" w:hAnsiTheme="minorHAnsi" w:cstheme="minorHAnsi"/>
                <w:sz w:val="22"/>
                <w:szCs w:val="22"/>
              </w:rPr>
              <w:t>Kursbuch</w:t>
            </w:r>
            <w:r w:rsidR="00194803" w:rsidRPr="0088065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8065B">
              <w:rPr>
                <w:rFonts w:asciiTheme="minorHAnsi" w:hAnsiTheme="minorHAnsi" w:cstheme="minorHAnsi"/>
                <w:sz w:val="22"/>
                <w:szCs w:val="22"/>
              </w:rPr>
              <w:t>Arbeitsbuch</w:t>
            </w:r>
            <w:r w:rsidR="00703FD4" w:rsidRPr="0088065B">
              <w:rPr>
                <w:rFonts w:asciiTheme="minorHAnsi" w:hAnsiTheme="minorHAnsi" w:cstheme="minorHAnsi"/>
                <w:sz w:val="22"/>
                <w:szCs w:val="22"/>
              </w:rPr>
              <w:t>, Digitales Whiteboard oder Projektor</w:t>
            </w:r>
            <w:r w:rsidR="006D09AF" w:rsidRPr="0088065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88065B" w:rsidRPr="0088065B">
              <w:rPr>
                <w:rFonts w:asciiTheme="minorHAnsi" w:hAnsiTheme="minorHAnsi" w:cstheme="minorHAnsi"/>
                <w:sz w:val="22"/>
                <w:szCs w:val="22"/>
              </w:rPr>
              <w:t xml:space="preserve">Arbeitsblatt, Kapitel 2: </w:t>
            </w:r>
            <w:r w:rsidR="0088065B" w:rsidRPr="00880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Übung 1 ,3</w:t>
            </w:r>
            <w:r w:rsidR="0088065B" w:rsidRPr="00880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94803" w:rsidRPr="00AB768B" w14:paraId="0B11E8FB" w14:textId="77777777" w:rsidTr="00700051">
        <w:tc>
          <w:tcPr>
            <w:tcW w:w="9062" w:type="dxa"/>
          </w:tcPr>
          <w:p w14:paraId="746CC015" w14:textId="77777777" w:rsidR="00194803" w:rsidRPr="00AB768B" w:rsidRDefault="00F42BF4" w:rsidP="00700051">
            <w:pPr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lang w:val="de-DE"/>
              </w:rPr>
              <w:t>Dauer</w:t>
            </w:r>
            <w:r w:rsidR="00194803" w:rsidRPr="00AB768B">
              <w:rPr>
                <w:rFonts w:cstheme="minorHAnsi"/>
                <w:b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45 M</w:t>
            </w:r>
            <w:r w:rsidR="00194803" w:rsidRPr="00AB768B">
              <w:rPr>
                <w:rFonts w:cstheme="minorHAnsi"/>
                <w:lang w:val="de-DE"/>
              </w:rPr>
              <w:t>inut</w:t>
            </w:r>
            <w:r w:rsidRPr="00AB768B">
              <w:rPr>
                <w:rFonts w:cstheme="minorHAnsi"/>
                <w:lang w:val="de-DE"/>
              </w:rPr>
              <w:t>en</w:t>
            </w:r>
          </w:p>
        </w:tc>
      </w:tr>
    </w:tbl>
    <w:p w14:paraId="4923A8B2" w14:textId="77777777" w:rsidR="00B72575" w:rsidRPr="00AB768B" w:rsidRDefault="00B72575" w:rsidP="00194803">
      <w:pPr>
        <w:spacing w:after="0"/>
        <w:rPr>
          <w:rFonts w:cstheme="minorHAnsi"/>
        </w:rPr>
      </w:pPr>
    </w:p>
    <w:p w14:paraId="214224D9" w14:textId="5E0FBEF6" w:rsidR="00085070" w:rsidRPr="00AB768B" w:rsidRDefault="00194803" w:rsidP="00126F62">
      <w:pPr>
        <w:shd w:val="clear" w:color="auto" w:fill="D9E2F3" w:themeFill="accent1" w:themeFillTint="33"/>
        <w:jc w:val="center"/>
        <w:rPr>
          <w:rFonts w:cstheme="minorHAnsi"/>
          <w:b/>
          <w:sz w:val="24"/>
          <w:szCs w:val="24"/>
          <w:lang w:val="de-DE"/>
        </w:rPr>
      </w:pPr>
      <w:r w:rsidRPr="00AB768B">
        <w:rPr>
          <w:rFonts w:cstheme="minorHAnsi"/>
          <w:b/>
          <w:sz w:val="24"/>
          <w:szCs w:val="24"/>
          <w:lang w:val="de-DE"/>
        </w:rPr>
        <w:t>Verlauf der Stunde, Schritt für Schritt</w:t>
      </w:r>
    </w:p>
    <w:p w14:paraId="447147CA" w14:textId="66172D56" w:rsidR="00BE5CEC" w:rsidRPr="0095540E" w:rsidRDefault="0095540E" w:rsidP="0095540E">
      <w:pPr>
        <w:jc w:val="both"/>
        <w:rPr>
          <w:rFonts w:cstheme="minorHAnsi"/>
          <w:lang w:val="de-DE"/>
        </w:rPr>
      </w:pPr>
      <w:r w:rsidRPr="0095540E">
        <w:rPr>
          <w:rFonts w:cstheme="minorHAnsi"/>
          <w:lang w:val="de-DE"/>
        </w:rPr>
        <w:t>1.</w:t>
      </w:r>
      <w:r>
        <w:rPr>
          <w:rFonts w:cstheme="minorHAnsi"/>
          <w:lang w:val="de-DE"/>
        </w:rPr>
        <w:t xml:space="preserve"> </w:t>
      </w:r>
      <w:r w:rsidR="00F42BF4" w:rsidRPr="0095540E">
        <w:rPr>
          <w:rFonts w:cstheme="minorHAnsi"/>
          <w:lang w:val="de-DE"/>
        </w:rPr>
        <w:t xml:space="preserve">Begrüßen Sie die </w:t>
      </w:r>
      <w:r w:rsidR="00586290" w:rsidRPr="0095540E">
        <w:rPr>
          <w:rFonts w:cstheme="minorHAnsi"/>
          <w:lang w:val="de-DE"/>
        </w:rPr>
        <w:t>SchülerInnen</w:t>
      </w:r>
      <w:r w:rsidR="00F42BF4" w:rsidRPr="0095540E">
        <w:rPr>
          <w:rFonts w:cstheme="minorHAnsi"/>
          <w:lang w:val="de-DE"/>
        </w:rPr>
        <w:t xml:space="preserve">. </w:t>
      </w:r>
    </w:p>
    <w:p w14:paraId="7D2F94AC" w14:textId="77777777" w:rsidR="0088065B" w:rsidRDefault="0095540E" w:rsidP="0088065B">
      <w:pPr>
        <w:jc w:val="both"/>
        <w:rPr>
          <w:lang w:val="de-DE"/>
        </w:rPr>
      </w:pPr>
      <w:r>
        <w:rPr>
          <w:lang w:val="de-DE"/>
        </w:rPr>
        <w:t xml:space="preserve">2. </w:t>
      </w:r>
      <w:r w:rsidR="0088065B" w:rsidRPr="0088065B">
        <w:rPr>
          <w:lang w:val="de-DE"/>
        </w:rPr>
        <w:t>Zeigen Sie Ihren Schüler</w:t>
      </w:r>
      <w:r w:rsidR="0088065B">
        <w:rPr>
          <w:lang w:val="de-DE"/>
        </w:rPr>
        <w:t>Innen</w:t>
      </w:r>
      <w:r w:rsidR="0088065B" w:rsidRPr="0088065B">
        <w:rPr>
          <w:lang w:val="de-DE"/>
        </w:rPr>
        <w:t xml:space="preserve"> zum Aufwärmen die Aktivitäten 1 und 2 aus dem interaktiven Material</w:t>
      </w:r>
      <w:r w:rsidR="0088065B">
        <w:rPr>
          <w:lang w:val="de-DE"/>
        </w:rPr>
        <w:t xml:space="preserve"> aus der früheren Stunde</w:t>
      </w:r>
      <w:r w:rsidR="0088065B" w:rsidRPr="0088065B">
        <w:rPr>
          <w:lang w:val="de-DE"/>
        </w:rPr>
        <w:t xml:space="preserve">. </w:t>
      </w:r>
      <w:r w:rsidR="0088065B">
        <w:rPr>
          <w:lang w:val="de-DE"/>
        </w:rPr>
        <w:t>Sie</w:t>
      </w:r>
      <w:r w:rsidR="0088065B" w:rsidRPr="0088065B">
        <w:rPr>
          <w:lang w:val="de-DE"/>
        </w:rPr>
        <w:t xml:space="preserve"> besteh</w:t>
      </w:r>
      <w:r w:rsidR="0088065B">
        <w:rPr>
          <w:lang w:val="de-DE"/>
        </w:rPr>
        <w:t>en</w:t>
      </w:r>
      <w:r w:rsidR="0088065B" w:rsidRPr="0088065B">
        <w:rPr>
          <w:lang w:val="de-DE"/>
        </w:rPr>
        <w:t xml:space="preserve"> darin, den Ausdruck dem entsprechenden Bild zuzuordnen</w:t>
      </w:r>
      <w:r w:rsidR="0088065B">
        <w:rPr>
          <w:lang w:val="de-DE"/>
        </w:rPr>
        <w:t>.</w:t>
      </w:r>
      <w:r w:rsidR="0088065B" w:rsidRPr="0088065B">
        <w:rPr>
          <w:lang w:val="de-DE"/>
        </w:rPr>
        <w:t xml:space="preserve"> </w:t>
      </w:r>
    </w:p>
    <w:p w14:paraId="7C1AC298" w14:textId="3A18DB19" w:rsidR="006D09AF" w:rsidRDefault="0088065B" w:rsidP="00B26F8D">
      <w:pPr>
        <w:jc w:val="both"/>
        <w:rPr>
          <w:lang w:val="de-DE"/>
        </w:rPr>
      </w:pPr>
      <w:r>
        <w:rPr>
          <w:lang w:val="de-DE"/>
        </w:rPr>
        <w:t xml:space="preserve">3. </w:t>
      </w:r>
      <w:r w:rsidRPr="0088065B">
        <w:rPr>
          <w:lang w:val="de-DE"/>
        </w:rPr>
        <w:t>Gehen Sie auch in der Klasse herum und fragen Sie, was die Schüler</w:t>
      </w:r>
      <w:r>
        <w:rPr>
          <w:lang w:val="de-DE"/>
        </w:rPr>
        <w:t xml:space="preserve">Innen gut </w:t>
      </w:r>
      <w:r w:rsidRPr="0088065B">
        <w:rPr>
          <w:b/>
          <w:bCs/>
          <w:i/>
          <w:iCs/>
          <w:lang w:val="de-DE"/>
        </w:rPr>
        <w:t>können</w:t>
      </w:r>
      <w:r w:rsidRPr="0088065B">
        <w:rPr>
          <w:lang w:val="de-DE"/>
        </w:rPr>
        <w:t xml:space="preserve"> und was sie nicht</w:t>
      </w:r>
      <w:r>
        <w:rPr>
          <w:lang w:val="de-DE"/>
        </w:rPr>
        <w:t xml:space="preserve"> so gut</w:t>
      </w:r>
      <w:r w:rsidRPr="0088065B">
        <w:rPr>
          <w:lang w:val="de-DE"/>
        </w:rPr>
        <w:t xml:space="preserve"> </w:t>
      </w:r>
      <w:r w:rsidRPr="0088065B">
        <w:rPr>
          <w:b/>
          <w:bCs/>
          <w:i/>
          <w:iCs/>
          <w:lang w:val="de-DE"/>
        </w:rPr>
        <w:t>können</w:t>
      </w:r>
      <w:r w:rsidRPr="0088065B">
        <w:rPr>
          <w:lang w:val="de-DE"/>
        </w:rPr>
        <w:t>.</w:t>
      </w:r>
      <w:r>
        <w:rPr>
          <w:lang w:val="de-DE"/>
        </w:rPr>
        <w:t xml:space="preserve"> Ihre SchülerInnen bilden Sätze indem sie antworten formulieren. Die SchülerInnen machen Übung 1 und 2 aus dem zusätzlichen Arbeitsblatt.</w:t>
      </w:r>
    </w:p>
    <w:p w14:paraId="22E93577" w14:textId="4409FE26" w:rsidR="0095540E" w:rsidRPr="0095540E" w:rsidRDefault="0088065B" w:rsidP="0095540E">
      <w:pPr>
        <w:jc w:val="both"/>
        <w:rPr>
          <w:lang w:val="de-DE"/>
        </w:rPr>
      </w:pPr>
      <w:r>
        <w:rPr>
          <w:lang w:val="de-DE"/>
        </w:rPr>
        <w:t>4</w:t>
      </w:r>
      <w:r w:rsidR="0095540E">
        <w:rPr>
          <w:lang w:val="de-DE"/>
        </w:rPr>
        <w:t xml:space="preserve">. </w:t>
      </w:r>
      <w:r w:rsidR="0095540E" w:rsidRPr="0095540E">
        <w:rPr>
          <w:lang w:val="de-DE"/>
        </w:rPr>
        <w:t>Stellen Sie auch die Ziele der heutigen Unterrichtsstunde vor.</w:t>
      </w:r>
    </w:p>
    <w:p w14:paraId="7F58F78B" w14:textId="7E6CC96C" w:rsidR="0088065B" w:rsidRPr="0088065B" w:rsidRDefault="0088065B" w:rsidP="0088065B">
      <w:pPr>
        <w:jc w:val="both"/>
        <w:rPr>
          <w:lang w:val="de-DE"/>
        </w:rPr>
      </w:pPr>
      <w:r>
        <w:rPr>
          <w:lang w:val="de-DE"/>
        </w:rPr>
        <w:t>5</w:t>
      </w:r>
      <w:r w:rsidR="00B26F8D">
        <w:rPr>
          <w:lang w:val="de-DE"/>
        </w:rPr>
        <w:t xml:space="preserve">. </w:t>
      </w:r>
      <w:r w:rsidRPr="0088065B">
        <w:rPr>
          <w:lang w:val="de-DE"/>
        </w:rPr>
        <w:t>Die Schüler</w:t>
      </w:r>
      <w:r>
        <w:rPr>
          <w:lang w:val="de-DE"/>
        </w:rPr>
        <w:t>Innen</w:t>
      </w:r>
      <w:r w:rsidRPr="0088065B">
        <w:rPr>
          <w:lang w:val="de-DE"/>
        </w:rPr>
        <w:t xml:space="preserve"> schlagen die </w:t>
      </w:r>
      <w:r>
        <w:rPr>
          <w:lang w:val="de-DE"/>
        </w:rPr>
        <w:t>Kursb</w:t>
      </w:r>
      <w:r w:rsidRPr="0088065B">
        <w:rPr>
          <w:lang w:val="de-DE"/>
        </w:rPr>
        <w:t>ücher auf Seite 31 auf. Zunächst wiederholen sie die Formen des Verbs</w:t>
      </w:r>
      <w:r>
        <w:rPr>
          <w:lang w:val="de-DE"/>
        </w:rPr>
        <w:t xml:space="preserve"> </w:t>
      </w:r>
      <w:r w:rsidRPr="0088065B">
        <w:rPr>
          <w:b/>
          <w:bCs/>
          <w:i/>
          <w:iCs/>
          <w:lang w:val="de-DE"/>
        </w:rPr>
        <w:t>können</w:t>
      </w:r>
      <w:r w:rsidRPr="0088065B">
        <w:rPr>
          <w:lang w:val="de-DE"/>
        </w:rPr>
        <w:t xml:space="preserve"> und schreiben sie in die Sätze</w:t>
      </w:r>
      <w:r>
        <w:rPr>
          <w:lang w:val="de-DE"/>
        </w:rPr>
        <w:t xml:space="preserve"> aus der Übung 4</w:t>
      </w:r>
      <w:r w:rsidRPr="0088065B">
        <w:rPr>
          <w:lang w:val="de-DE"/>
        </w:rPr>
        <w:t>. Korrigieren Sie gemeinsam</w:t>
      </w:r>
      <w:r>
        <w:rPr>
          <w:lang w:val="de-DE"/>
        </w:rPr>
        <w:t xml:space="preserve"> im </w:t>
      </w:r>
      <w:proofErr w:type="spellStart"/>
      <w:r>
        <w:rPr>
          <w:lang w:val="de-DE"/>
        </w:rPr>
        <w:t>plenum</w:t>
      </w:r>
      <w:proofErr w:type="spellEnd"/>
      <w:r>
        <w:rPr>
          <w:lang w:val="de-DE"/>
        </w:rPr>
        <w:t xml:space="preserve"> die Korrektheit</w:t>
      </w:r>
      <w:r w:rsidRPr="0088065B">
        <w:rPr>
          <w:lang w:val="de-DE"/>
        </w:rPr>
        <w:t xml:space="preserve">. </w:t>
      </w:r>
    </w:p>
    <w:p w14:paraId="714D8885" w14:textId="543B818A" w:rsidR="0088065B" w:rsidRDefault="0088065B" w:rsidP="0088065B">
      <w:pPr>
        <w:jc w:val="both"/>
        <w:rPr>
          <w:lang w:val="de-DE"/>
        </w:rPr>
      </w:pPr>
      <w:r>
        <w:rPr>
          <w:lang w:val="de-DE"/>
        </w:rPr>
        <w:t xml:space="preserve">6. Lassen </w:t>
      </w:r>
      <w:r w:rsidRPr="0088065B">
        <w:rPr>
          <w:lang w:val="de-DE"/>
        </w:rPr>
        <w:t xml:space="preserve">Sie dann </w:t>
      </w:r>
      <w:r>
        <w:rPr>
          <w:lang w:val="de-DE"/>
        </w:rPr>
        <w:t xml:space="preserve">Ihre SchülerInnen </w:t>
      </w:r>
      <w:r w:rsidRPr="0088065B">
        <w:rPr>
          <w:lang w:val="de-DE"/>
        </w:rPr>
        <w:t xml:space="preserve">den Dialog in Übung 5 und </w:t>
      </w:r>
      <w:r>
        <w:rPr>
          <w:lang w:val="de-DE"/>
        </w:rPr>
        <w:t xml:space="preserve">sie </w:t>
      </w:r>
      <w:r w:rsidRPr="0088065B">
        <w:rPr>
          <w:lang w:val="de-DE"/>
        </w:rPr>
        <w:t>entscheide</w:t>
      </w:r>
      <w:r>
        <w:rPr>
          <w:lang w:val="de-DE"/>
        </w:rPr>
        <w:t>n</w:t>
      </w:r>
      <w:r w:rsidRPr="0088065B">
        <w:rPr>
          <w:lang w:val="de-DE"/>
        </w:rPr>
        <w:t xml:space="preserve">, ob die folgenden Sätze richtig oder falsch sind. </w:t>
      </w:r>
      <w:r>
        <w:rPr>
          <w:lang w:val="de-DE"/>
        </w:rPr>
        <w:t>Helfen Sie und ü</w:t>
      </w:r>
      <w:r w:rsidRPr="0088065B">
        <w:rPr>
          <w:lang w:val="de-DE"/>
        </w:rPr>
        <w:t>bersetzen Sie, wenn</w:t>
      </w:r>
      <w:r>
        <w:rPr>
          <w:lang w:val="de-DE"/>
        </w:rPr>
        <w:t xml:space="preserve"> es</w:t>
      </w:r>
      <w:r w:rsidRPr="0088065B">
        <w:rPr>
          <w:lang w:val="de-DE"/>
        </w:rPr>
        <w:t xml:space="preserve"> nötig</w:t>
      </w:r>
      <w:r>
        <w:rPr>
          <w:lang w:val="de-DE"/>
        </w:rPr>
        <w:t xml:space="preserve"> ist</w:t>
      </w:r>
      <w:r w:rsidRPr="0088065B">
        <w:rPr>
          <w:lang w:val="de-DE"/>
        </w:rPr>
        <w:t>. Sie können</w:t>
      </w:r>
      <w:r>
        <w:rPr>
          <w:lang w:val="de-DE"/>
        </w:rPr>
        <w:t xml:space="preserve"> bei dieser Aktivität</w:t>
      </w:r>
      <w:r w:rsidRPr="0088065B">
        <w:rPr>
          <w:lang w:val="de-DE"/>
        </w:rPr>
        <w:t xml:space="preserve"> auch das laute </w:t>
      </w:r>
      <w:r>
        <w:rPr>
          <w:lang w:val="de-DE"/>
        </w:rPr>
        <w:t>Vorl</w:t>
      </w:r>
      <w:r w:rsidRPr="0088065B">
        <w:rPr>
          <w:lang w:val="de-DE"/>
        </w:rPr>
        <w:t xml:space="preserve">esen üben. </w:t>
      </w:r>
      <w:r>
        <w:rPr>
          <w:lang w:val="de-DE"/>
        </w:rPr>
        <w:t xml:space="preserve">Für das laute Vorlesen solle sich die SchülerInnen selbst melden, nur die Freiwilligen. </w:t>
      </w:r>
    </w:p>
    <w:p w14:paraId="131D81FD" w14:textId="3EECA6D0" w:rsidR="0088065B" w:rsidRPr="0088065B" w:rsidRDefault="0088065B" w:rsidP="0088065B">
      <w:pPr>
        <w:jc w:val="both"/>
        <w:rPr>
          <w:lang w:val="de-DE"/>
        </w:rPr>
      </w:pPr>
      <w:r>
        <w:rPr>
          <w:lang w:val="de-DE"/>
        </w:rPr>
        <w:t xml:space="preserve">7. </w:t>
      </w:r>
      <w:r w:rsidRPr="0088065B">
        <w:rPr>
          <w:lang w:val="de-DE"/>
        </w:rPr>
        <w:t>Die Schüler</w:t>
      </w:r>
      <w:r>
        <w:rPr>
          <w:lang w:val="de-DE"/>
        </w:rPr>
        <w:t>Innen</w:t>
      </w:r>
      <w:r w:rsidRPr="0088065B">
        <w:rPr>
          <w:lang w:val="de-DE"/>
        </w:rPr>
        <w:t xml:space="preserve"> schlagen nun das </w:t>
      </w:r>
      <w:r>
        <w:rPr>
          <w:lang w:val="de-DE"/>
        </w:rPr>
        <w:t xml:space="preserve">Arbeitsbuch </w:t>
      </w:r>
      <w:r w:rsidRPr="0088065B">
        <w:rPr>
          <w:lang w:val="de-DE"/>
        </w:rPr>
        <w:t>auf Seite 31 auf. Sie machen die Übung 3, bei der sie zuhören und ankreuzen sollen, was Molly, L</w:t>
      </w:r>
      <w:r>
        <w:rPr>
          <w:lang w:val="de-DE"/>
        </w:rPr>
        <w:t>ena</w:t>
      </w:r>
      <w:r w:rsidRPr="0088065B">
        <w:rPr>
          <w:lang w:val="de-DE"/>
        </w:rPr>
        <w:t xml:space="preserve"> und Ma</w:t>
      </w:r>
      <w:r>
        <w:rPr>
          <w:lang w:val="de-DE"/>
        </w:rPr>
        <w:t>teo</w:t>
      </w:r>
      <w:r w:rsidRPr="0088065B">
        <w:rPr>
          <w:lang w:val="de-DE"/>
        </w:rPr>
        <w:t xml:space="preserve"> </w:t>
      </w:r>
      <w:r>
        <w:rPr>
          <w:lang w:val="de-DE"/>
        </w:rPr>
        <w:t>können</w:t>
      </w:r>
      <w:r w:rsidRPr="0088065B">
        <w:rPr>
          <w:lang w:val="de-DE"/>
        </w:rPr>
        <w:t xml:space="preserve"> und was sie nicht können. Anschließend überprüfen sie die Antworten laut in der Klasse</w:t>
      </w:r>
      <w:r>
        <w:rPr>
          <w:lang w:val="de-DE"/>
        </w:rPr>
        <w:t xml:space="preserve"> im Plenum</w:t>
      </w:r>
      <w:r w:rsidRPr="0088065B">
        <w:rPr>
          <w:lang w:val="de-DE"/>
        </w:rPr>
        <w:t>.</w:t>
      </w:r>
    </w:p>
    <w:p w14:paraId="7651E0C9" w14:textId="7A51524E" w:rsidR="0088065B" w:rsidRDefault="0088065B" w:rsidP="0088065B">
      <w:pPr>
        <w:jc w:val="both"/>
        <w:rPr>
          <w:lang w:val="de-DE"/>
        </w:rPr>
      </w:pPr>
      <w:r>
        <w:rPr>
          <w:lang w:val="de-DE"/>
        </w:rPr>
        <w:t xml:space="preserve">8. </w:t>
      </w:r>
      <w:r w:rsidRPr="0088065B">
        <w:rPr>
          <w:lang w:val="de-DE"/>
        </w:rPr>
        <w:t xml:space="preserve">Um den </w:t>
      </w:r>
      <w:r>
        <w:rPr>
          <w:lang w:val="de-DE"/>
        </w:rPr>
        <w:t xml:space="preserve">Satzbau mit dem Modalverb </w:t>
      </w:r>
      <w:r w:rsidRPr="0088065B">
        <w:rPr>
          <w:b/>
          <w:bCs/>
          <w:i/>
          <w:iCs/>
          <w:lang w:val="de-DE"/>
        </w:rPr>
        <w:t>können</w:t>
      </w:r>
      <w:r>
        <w:rPr>
          <w:lang w:val="de-DE"/>
        </w:rPr>
        <w:t xml:space="preserve"> und </w:t>
      </w:r>
      <w:r w:rsidRPr="0088065B">
        <w:rPr>
          <w:lang w:val="de-DE"/>
        </w:rPr>
        <w:t xml:space="preserve">Wortschatz </w:t>
      </w:r>
      <w:r>
        <w:rPr>
          <w:lang w:val="de-DE"/>
        </w:rPr>
        <w:t>zu</w:t>
      </w:r>
      <w:r w:rsidRPr="0088065B">
        <w:rPr>
          <w:lang w:val="de-DE"/>
        </w:rPr>
        <w:t xml:space="preserve"> den Aktivitäten zu üben, machen die Schüler</w:t>
      </w:r>
      <w:r>
        <w:rPr>
          <w:lang w:val="de-DE"/>
        </w:rPr>
        <w:t>Innen</w:t>
      </w:r>
      <w:r w:rsidRPr="0088065B">
        <w:rPr>
          <w:lang w:val="de-DE"/>
        </w:rPr>
        <w:t xml:space="preserve"> Übung 4 im </w:t>
      </w:r>
      <w:r>
        <w:rPr>
          <w:lang w:val="de-DE"/>
        </w:rPr>
        <w:t>Arbeitsbuch</w:t>
      </w:r>
      <w:r w:rsidRPr="0088065B">
        <w:rPr>
          <w:lang w:val="de-DE"/>
        </w:rPr>
        <w:t xml:space="preserve">. Sie müssen die Sätze </w:t>
      </w:r>
      <w:r>
        <w:rPr>
          <w:lang w:val="de-DE"/>
        </w:rPr>
        <w:t>bilden</w:t>
      </w:r>
      <w:r w:rsidRPr="0088065B">
        <w:rPr>
          <w:lang w:val="de-DE"/>
        </w:rPr>
        <w:t>. Korrigieren Sie in der Klasse</w:t>
      </w:r>
      <w:r>
        <w:rPr>
          <w:lang w:val="de-DE"/>
        </w:rPr>
        <w:t xml:space="preserve"> im Plenum</w:t>
      </w:r>
      <w:r w:rsidRPr="0088065B">
        <w:rPr>
          <w:lang w:val="de-DE"/>
        </w:rPr>
        <w:t xml:space="preserve">. </w:t>
      </w:r>
    </w:p>
    <w:p w14:paraId="6E108F5D" w14:textId="5B9794BE" w:rsidR="0088065B" w:rsidRDefault="0088065B" w:rsidP="0088065B">
      <w:pPr>
        <w:jc w:val="both"/>
        <w:rPr>
          <w:lang w:val="de-DE"/>
        </w:rPr>
      </w:pPr>
      <w:r>
        <w:rPr>
          <w:lang w:val="de-DE"/>
        </w:rPr>
        <w:t xml:space="preserve">9. </w:t>
      </w:r>
      <w:r w:rsidRPr="0088065B">
        <w:rPr>
          <w:lang w:val="de-DE"/>
        </w:rPr>
        <w:t xml:space="preserve">Um den Inhalt am Ende der Stunde zu wiederholen, </w:t>
      </w:r>
      <w:r>
        <w:rPr>
          <w:lang w:val="de-DE"/>
        </w:rPr>
        <w:t>bereiten sich die SchülerInnen für eine kurze Vorstellung vor. Sie beantworten die Fragen aus der Übung 5 im Arbeitsbuch und stellen dann sich so wie Anna vor der Klasse vor.</w:t>
      </w:r>
    </w:p>
    <w:p w14:paraId="1439F748" w14:textId="35DB3182" w:rsidR="0088065B" w:rsidRPr="0088065B" w:rsidRDefault="0088065B" w:rsidP="0088065B">
      <w:pPr>
        <w:jc w:val="both"/>
        <w:rPr>
          <w:lang w:val="de-DE"/>
        </w:rPr>
      </w:pPr>
      <w:r>
        <w:rPr>
          <w:lang w:val="de-DE"/>
        </w:rPr>
        <w:t>10. Hausaufgabe: Arbeitsbuch, Übung 1/ S. 30 (nicht obligatorisch)</w:t>
      </w:r>
    </w:p>
    <w:p w14:paraId="4DD92E88" w14:textId="6D56BBFC" w:rsidR="00A82918" w:rsidRPr="00AB768B" w:rsidRDefault="0088065B" w:rsidP="006D09AF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>11</w:t>
      </w:r>
      <w:r w:rsidR="00294685" w:rsidRPr="00AB768B">
        <w:rPr>
          <w:rFonts w:cstheme="minorHAnsi"/>
          <w:lang w:val="de-DE"/>
        </w:rPr>
        <w:t>.</w:t>
      </w:r>
      <w:r w:rsidR="00663CE1" w:rsidRPr="00AB768B">
        <w:rPr>
          <w:rFonts w:cstheme="minorHAnsi"/>
          <w:lang w:val="de-DE"/>
        </w:rPr>
        <w:t xml:space="preserve"> Verabschieden Sie sich von Ihren Schüler</w:t>
      </w:r>
      <w:r w:rsidR="00294685" w:rsidRPr="00AB768B">
        <w:rPr>
          <w:rFonts w:cstheme="minorHAnsi"/>
          <w:lang w:val="de-DE"/>
        </w:rPr>
        <w:t>Innen</w:t>
      </w:r>
      <w:r w:rsidR="00663CE1" w:rsidRPr="00AB768B">
        <w:rPr>
          <w:rFonts w:cstheme="minorHAnsi"/>
          <w:lang w:val="de-DE"/>
        </w:rPr>
        <w:t>.</w:t>
      </w:r>
    </w:p>
    <w:p w14:paraId="687289A6" w14:textId="77777777" w:rsidR="00065FBF" w:rsidRDefault="00065FBF" w:rsidP="00AB768B">
      <w:pPr>
        <w:rPr>
          <w:rFonts w:cstheme="minorHAnsi"/>
          <w:lang w:val="de-DE"/>
        </w:rPr>
      </w:pPr>
    </w:p>
    <w:sectPr w:rsidR="00065FBF" w:rsidSect="0062793E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7267" w14:textId="77777777" w:rsidR="00BB5551" w:rsidRDefault="00BB5551" w:rsidP="00194803">
      <w:pPr>
        <w:spacing w:after="0" w:line="240" w:lineRule="auto"/>
      </w:pPr>
      <w:r>
        <w:separator/>
      </w:r>
    </w:p>
  </w:endnote>
  <w:endnote w:type="continuationSeparator" w:id="0">
    <w:p w14:paraId="7951BF3E" w14:textId="77777777" w:rsidR="00BB5551" w:rsidRDefault="00BB5551" w:rsidP="0019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wona">
    <w:altName w:val="Courier New"/>
    <w:charset w:val="EE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73D5" w14:textId="77777777" w:rsidR="00BB5551" w:rsidRDefault="00BB5551" w:rsidP="00194803">
      <w:pPr>
        <w:spacing w:after="0" w:line="240" w:lineRule="auto"/>
      </w:pPr>
      <w:r>
        <w:separator/>
      </w:r>
    </w:p>
  </w:footnote>
  <w:footnote w:type="continuationSeparator" w:id="0">
    <w:p w14:paraId="726D8BFE" w14:textId="77777777" w:rsidR="00BB5551" w:rsidRDefault="00BB5551" w:rsidP="0019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0401" w14:textId="6EE49609" w:rsidR="0062793E" w:rsidRPr="0062793E" w:rsidRDefault="0062793E">
    <w:pPr>
      <w:pStyle w:val="Nagwek"/>
      <w:rPr>
        <w:b/>
        <w:sz w:val="24"/>
        <w:szCs w:val="24"/>
        <w:lang w:val="de-DE"/>
      </w:rPr>
    </w:pPr>
    <w:r w:rsidRPr="0062793E">
      <w:rPr>
        <w:b/>
        <w:sz w:val="24"/>
        <w:szCs w:val="24"/>
        <w:lang w:val="de-DE"/>
      </w:rPr>
      <w:t xml:space="preserve">Lektion </w:t>
    </w:r>
    <w:r w:rsidR="00E54DBB">
      <w:rPr>
        <w:b/>
        <w:sz w:val="24"/>
        <w:szCs w:val="24"/>
        <w:lang w:val="de-DE"/>
      </w:rPr>
      <w:t>1</w:t>
    </w:r>
    <w:r w:rsidR="004511E6">
      <w:rPr>
        <w:b/>
        <w:sz w:val="24"/>
        <w:szCs w:val="24"/>
        <w:lang w:val="de-DE"/>
      </w:rPr>
      <w:t>9</w:t>
    </w:r>
  </w:p>
  <w:p w14:paraId="5F0B6909" w14:textId="1F5032F5" w:rsidR="00194803" w:rsidRPr="00AB768B" w:rsidRDefault="004511E6" w:rsidP="00225C94">
    <w:pPr>
      <w:spacing w:after="0" w:line="240" w:lineRule="auto"/>
      <w:rPr>
        <w:b/>
        <w:sz w:val="20"/>
        <w:szCs w:val="20"/>
        <w:lang w:val="de-DE"/>
      </w:rPr>
    </w:pPr>
    <w:r>
      <w:rPr>
        <w:b/>
        <w:sz w:val="24"/>
        <w:szCs w:val="24"/>
        <w:lang w:val="de-DE"/>
      </w:rPr>
      <w:t>Er kann gut Rad fahren.</w:t>
    </w:r>
    <w:r w:rsidR="00AB768B" w:rsidRPr="00AB768B">
      <w:rPr>
        <w:b/>
        <w:sz w:val="24"/>
        <w:szCs w:val="24"/>
        <w:lang w:val="de-DE"/>
      </w:rPr>
      <w:t xml:space="preserve"> </w:t>
    </w:r>
    <w:r w:rsidR="00194803" w:rsidRPr="003B3760">
      <w:rPr>
        <w:b/>
        <w:sz w:val="24"/>
        <w:szCs w:val="24"/>
        <w:lang w:val="de-DE"/>
      </w:rPr>
      <w:t>– Verlauf der Stunde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F6707"/>
    <w:multiLevelType w:val="hybridMultilevel"/>
    <w:tmpl w:val="0B260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80B4E"/>
    <w:multiLevelType w:val="hybridMultilevel"/>
    <w:tmpl w:val="BBECBD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540508">
    <w:abstractNumId w:val="0"/>
  </w:num>
  <w:num w:numId="2" w16cid:durableId="157662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75"/>
    <w:rsid w:val="00044CB6"/>
    <w:rsid w:val="0006570E"/>
    <w:rsid w:val="00065FBF"/>
    <w:rsid w:val="00085070"/>
    <w:rsid w:val="000A4CBE"/>
    <w:rsid w:val="00126F62"/>
    <w:rsid w:val="00194803"/>
    <w:rsid w:val="00196730"/>
    <w:rsid w:val="001A7EBC"/>
    <w:rsid w:val="00225C94"/>
    <w:rsid w:val="002512FF"/>
    <w:rsid w:val="0029383E"/>
    <w:rsid w:val="00294685"/>
    <w:rsid w:val="002F5AF2"/>
    <w:rsid w:val="002F65AE"/>
    <w:rsid w:val="003571BE"/>
    <w:rsid w:val="003B3760"/>
    <w:rsid w:val="003B4005"/>
    <w:rsid w:val="003E56B9"/>
    <w:rsid w:val="003F09C0"/>
    <w:rsid w:val="00427CBF"/>
    <w:rsid w:val="00436D9F"/>
    <w:rsid w:val="0044450C"/>
    <w:rsid w:val="004511E6"/>
    <w:rsid w:val="00453753"/>
    <w:rsid w:val="004A65B4"/>
    <w:rsid w:val="004C0F3B"/>
    <w:rsid w:val="00527A3D"/>
    <w:rsid w:val="00574B2E"/>
    <w:rsid w:val="00586290"/>
    <w:rsid w:val="0059756B"/>
    <w:rsid w:val="006040D1"/>
    <w:rsid w:val="00604D9A"/>
    <w:rsid w:val="0062793E"/>
    <w:rsid w:val="00663CE1"/>
    <w:rsid w:val="006D09AF"/>
    <w:rsid w:val="006F110E"/>
    <w:rsid w:val="006F7209"/>
    <w:rsid w:val="006F72FB"/>
    <w:rsid w:val="00703FD4"/>
    <w:rsid w:val="0072063B"/>
    <w:rsid w:val="00735447"/>
    <w:rsid w:val="007444F5"/>
    <w:rsid w:val="008118E0"/>
    <w:rsid w:val="0088065B"/>
    <w:rsid w:val="008A63E4"/>
    <w:rsid w:val="008B4CDE"/>
    <w:rsid w:val="009259CF"/>
    <w:rsid w:val="0095540E"/>
    <w:rsid w:val="00A41C2D"/>
    <w:rsid w:val="00A4495A"/>
    <w:rsid w:val="00A82918"/>
    <w:rsid w:val="00A87847"/>
    <w:rsid w:val="00AB768B"/>
    <w:rsid w:val="00AC7CC5"/>
    <w:rsid w:val="00B26F8D"/>
    <w:rsid w:val="00B72575"/>
    <w:rsid w:val="00BB5551"/>
    <w:rsid w:val="00BD066E"/>
    <w:rsid w:val="00BE5CEC"/>
    <w:rsid w:val="00C162C2"/>
    <w:rsid w:val="00C34772"/>
    <w:rsid w:val="00C3483B"/>
    <w:rsid w:val="00C66157"/>
    <w:rsid w:val="00C67C7D"/>
    <w:rsid w:val="00CC6027"/>
    <w:rsid w:val="00CF3AFC"/>
    <w:rsid w:val="00DB4DE0"/>
    <w:rsid w:val="00DD57CF"/>
    <w:rsid w:val="00E11A89"/>
    <w:rsid w:val="00E372FB"/>
    <w:rsid w:val="00E54DBB"/>
    <w:rsid w:val="00EF7990"/>
    <w:rsid w:val="00F42BF4"/>
    <w:rsid w:val="00F56EDF"/>
    <w:rsid w:val="00F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4CE6"/>
  <w15:chartTrackingRefBased/>
  <w15:docId w15:val="{316DA935-27CD-4B3D-B77A-E9C20650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803"/>
  </w:style>
  <w:style w:type="paragraph" w:styleId="Stopka">
    <w:name w:val="footer"/>
    <w:basedOn w:val="Normalny"/>
    <w:link w:val="Stopka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803"/>
  </w:style>
  <w:style w:type="paragraph" w:styleId="Akapitzlist">
    <w:name w:val="List Paragraph"/>
    <w:basedOn w:val="Normalny"/>
    <w:uiPriority w:val="34"/>
    <w:qFormat/>
    <w:rsid w:val="00663C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CE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3CE1"/>
    <w:rPr>
      <w:color w:val="954F72" w:themeColor="followedHyperlink"/>
      <w:u w:val="single"/>
    </w:rPr>
  </w:style>
  <w:style w:type="paragraph" w:customStyle="1" w:styleId="001tekst">
    <w:name w:val="001. tekst"/>
    <w:basedOn w:val="Normalny"/>
    <w:rsid w:val="00703FD4"/>
    <w:pPr>
      <w:widowControl w:val="0"/>
      <w:tabs>
        <w:tab w:val="left" w:pos="198"/>
      </w:tabs>
      <w:suppressAutoHyphens/>
      <w:autoSpaceDE w:val="0"/>
      <w:spacing w:after="0" w:line="240" w:lineRule="exact"/>
      <w:jc w:val="both"/>
    </w:pPr>
    <w:rPr>
      <w:rFonts w:ascii="Iwona" w:eastAsia="Iwona" w:hAnsi="Iwona" w:cs="Iwona"/>
      <w:color w:val="000000"/>
      <w:sz w:val="20"/>
      <w:szCs w:val="20"/>
      <w:lang w:val="de-DE"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Ksenia Herbst-Buchwald</cp:lastModifiedBy>
  <cp:revision>3</cp:revision>
  <dcterms:created xsi:type="dcterms:W3CDTF">2024-11-12T12:04:00Z</dcterms:created>
  <dcterms:modified xsi:type="dcterms:W3CDTF">2024-11-12T12:20:00Z</dcterms:modified>
</cp:coreProperties>
</file>