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E54DBB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36F21D36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AB768B" w:rsidRPr="00AB768B">
              <w:rPr>
                <w:rFonts w:cstheme="minorHAnsi"/>
                <w:lang w:val="de-DE"/>
              </w:rPr>
              <w:t>Berufe, Arbeitsplätze, usw.</w:t>
            </w:r>
          </w:p>
          <w:p w14:paraId="783C58BA" w14:textId="3EB7C599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AB768B" w:rsidRPr="00AB768B">
              <w:rPr>
                <w:rFonts w:cstheme="minorHAnsi"/>
                <w:lang w:val="de-DE"/>
              </w:rPr>
              <w:t>Fragen über den Beruf und den Arbeitsplatz stellen und beantworten</w:t>
            </w:r>
            <w:r w:rsidR="003B3760" w:rsidRPr="00AB768B">
              <w:rPr>
                <w:rFonts w:cstheme="minorHAnsi"/>
                <w:lang w:val="de-DE"/>
              </w:rPr>
              <w:t>.</w:t>
            </w:r>
          </w:p>
          <w:p w14:paraId="61271F89" w14:textId="58420780" w:rsidR="00194803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 xml:space="preserve">Grammatik: </w:t>
            </w:r>
            <w:r w:rsidR="00AB768B" w:rsidRPr="00AB768B">
              <w:rPr>
                <w:rFonts w:cstheme="minorHAnsi"/>
                <w:lang w:val="de-DE"/>
              </w:rPr>
              <w:t xml:space="preserve">das Verb </w:t>
            </w:r>
            <w:r w:rsidR="00AB768B" w:rsidRPr="00AB768B">
              <w:rPr>
                <w:rFonts w:cstheme="minorHAnsi"/>
                <w:b/>
                <w:bCs/>
                <w:i/>
                <w:iCs/>
                <w:lang w:val="de-DE"/>
              </w:rPr>
              <w:t xml:space="preserve">arbeiten </w:t>
            </w:r>
            <w:r w:rsidR="00AB768B" w:rsidRPr="00AB768B">
              <w:rPr>
                <w:rFonts w:cstheme="minorHAnsi"/>
                <w:lang w:val="de-DE"/>
              </w:rPr>
              <w:t>im Singular und Plural im Präsens, Substantive Berufe - Bildung des Femininums und Plurals, regelmäßige und unregelmäßige Formen</w:t>
            </w:r>
            <w:r w:rsidR="00DD57CF">
              <w:rPr>
                <w:rFonts w:cstheme="minorHAnsi"/>
                <w:lang w:val="de-DE"/>
              </w:rPr>
              <w:t xml:space="preserve">, Fragepronomen </w:t>
            </w:r>
            <w:r w:rsidR="00DD57CF" w:rsidRPr="00DD57CF">
              <w:rPr>
                <w:rFonts w:cstheme="minorHAnsi"/>
                <w:b/>
                <w:bCs/>
                <w:i/>
                <w:iCs/>
                <w:lang w:val="de-DE"/>
              </w:rPr>
              <w:t>wo?</w:t>
            </w:r>
            <w:r w:rsidR="00DD57CF">
              <w:rPr>
                <w:rFonts w:cstheme="minorHAnsi"/>
                <w:lang w:val="de-DE"/>
              </w:rPr>
              <w:t xml:space="preserve">, Präpositionen </w:t>
            </w:r>
            <w:r w:rsidR="00DD57CF" w:rsidRPr="00DD57CF">
              <w:rPr>
                <w:rFonts w:cstheme="minorHAnsi"/>
                <w:b/>
                <w:bCs/>
                <w:i/>
                <w:iCs/>
                <w:lang w:val="de-DE"/>
              </w:rPr>
              <w:t>in, bei, an</w:t>
            </w:r>
            <w:r w:rsidR="00DD57CF">
              <w:rPr>
                <w:rFonts w:cstheme="minorHAnsi"/>
                <w:lang w:val="de-DE"/>
              </w:rPr>
              <w:t xml:space="preserve"> mit Dativ.</w:t>
            </w:r>
          </w:p>
        </w:tc>
      </w:tr>
      <w:tr w:rsidR="00194803" w:rsidRPr="00E54DBB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049686D7" w14:textId="00A9ADEE" w:rsidR="00225C94" w:rsidRPr="00AB768B" w:rsidRDefault="00F42BF4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Arbeitsblatt, Kapitel 1: </w:t>
            </w:r>
            <w:r w:rsidR="00436D9F" w:rsidRPr="00AB768B">
              <w:rPr>
                <w:rFonts w:cstheme="minorHAnsi"/>
                <w:b/>
                <w:bCs/>
                <w:lang w:val="de-DE"/>
              </w:rPr>
              <w:t xml:space="preserve">Übung </w:t>
            </w:r>
            <w:r w:rsidR="00DD57CF">
              <w:rPr>
                <w:rFonts w:cstheme="minorHAnsi"/>
                <w:b/>
                <w:bCs/>
                <w:lang w:val="de-DE"/>
              </w:rPr>
              <w:t>4</w:t>
            </w:r>
          </w:p>
          <w:p w14:paraId="1FF69E93" w14:textId="77777777" w:rsidR="00DD57CF" w:rsidRDefault="00DD57CF" w:rsidP="00DD57CF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536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Orte: </w:t>
            </w:r>
            <w:hyperlink r:id="rId7" w:history="1">
              <w:r w:rsidRPr="00987A74">
                <w:rPr>
                  <w:rStyle w:val="Hipercze"/>
                  <w:rFonts w:asciiTheme="minorHAnsi" w:hAnsiTheme="minorHAnsi" w:cstheme="minorHAnsi"/>
                </w:rPr>
                <w:t>https://wordwall.net/resource/71949174</w:t>
              </w:r>
            </w:hyperlink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73DD883" w14:textId="532E3B1A" w:rsidR="00703FD4" w:rsidRPr="00AB768B" w:rsidRDefault="00DD57CF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DD57CF">
              <w:rPr>
                <w:rFonts w:cstheme="minorHAnsi"/>
                <w:b/>
                <w:bCs/>
                <w:lang w:val="de-DE"/>
              </w:rPr>
              <w:t xml:space="preserve">Wo arbeitest du?: </w:t>
            </w:r>
            <w:hyperlink r:id="rId8" w:history="1">
              <w:r w:rsidRPr="00DD57CF">
                <w:rPr>
                  <w:rStyle w:val="Hipercze"/>
                  <w:rFonts w:cstheme="minorHAnsi"/>
                  <w:lang w:val="de-DE"/>
                </w:rPr>
                <w:t>https://wordwall.net/resource/69947748</w:t>
              </w:r>
            </w:hyperlink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1D1DC1DB" w:rsidR="00BE5CEC" w:rsidRPr="00AB768B" w:rsidRDefault="00BE5CEC" w:rsidP="00BE5CEC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 xml:space="preserve">1. </w:t>
      </w:r>
      <w:r w:rsidR="00F42BF4" w:rsidRPr="00AB768B">
        <w:rPr>
          <w:rFonts w:cstheme="minorHAnsi"/>
          <w:lang w:val="de-DE"/>
        </w:rPr>
        <w:t xml:space="preserve">Begrüßen Sie die </w:t>
      </w:r>
      <w:r w:rsidR="00586290" w:rsidRPr="00AB768B">
        <w:rPr>
          <w:rFonts w:cstheme="minorHAnsi"/>
          <w:lang w:val="de-DE"/>
        </w:rPr>
        <w:t>SchülerInnen</w:t>
      </w:r>
      <w:r w:rsidR="00F42BF4" w:rsidRPr="00AB768B">
        <w:rPr>
          <w:rFonts w:cstheme="minorHAnsi"/>
          <w:lang w:val="de-DE"/>
        </w:rPr>
        <w:t xml:space="preserve">. </w:t>
      </w:r>
    </w:p>
    <w:p w14:paraId="3E5D33DD" w14:textId="057B6C5D" w:rsidR="0059756B" w:rsidRPr="0059756B" w:rsidRDefault="003B3760" w:rsidP="0059756B">
      <w:pPr>
        <w:spacing w:before="240"/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 xml:space="preserve">2. </w:t>
      </w:r>
      <w:r w:rsidR="0059756B" w:rsidRPr="0059756B">
        <w:rPr>
          <w:rFonts w:cstheme="minorHAnsi"/>
          <w:lang w:val="de-DE"/>
        </w:rPr>
        <w:t>Zum Aufwärmen spielen die Schüler</w:t>
      </w:r>
      <w:r w:rsidR="0059756B">
        <w:rPr>
          <w:rFonts w:cstheme="minorHAnsi"/>
          <w:lang w:val="de-DE"/>
        </w:rPr>
        <w:t>Innen</w:t>
      </w:r>
      <w:r w:rsidR="0059756B" w:rsidRPr="0059756B">
        <w:rPr>
          <w:rFonts w:cstheme="minorHAnsi"/>
          <w:lang w:val="de-DE"/>
        </w:rPr>
        <w:t xml:space="preserve"> zu zweit oder in Dreiergruppen ein Spiel </w:t>
      </w:r>
      <w:proofErr w:type="spellStart"/>
      <w:r w:rsidR="0059756B">
        <w:rPr>
          <w:rFonts w:cstheme="minorHAnsi"/>
          <w:lang w:val="de-DE"/>
        </w:rPr>
        <w:t>Trimino</w:t>
      </w:r>
      <w:proofErr w:type="spellEnd"/>
      <w:r w:rsidR="0059756B">
        <w:rPr>
          <w:rFonts w:cstheme="minorHAnsi"/>
          <w:lang w:val="de-DE"/>
        </w:rPr>
        <w:t xml:space="preserve">. Danach </w:t>
      </w:r>
      <w:r w:rsidR="0059756B" w:rsidRPr="0059756B">
        <w:rPr>
          <w:rFonts w:cstheme="minorHAnsi"/>
          <w:lang w:val="de-DE"/>
        </w:rPr>
        <w:t>können</w:t>
      </w:r>
      <w:r w:rsidR="0059756B">
        <w:rPr>
          <w:rFonts w:cstheme="minorHAnsi"/>
          <w:lang w:val="de-DE"/>
        </w:rPr>
        <w:t xml:space="preserve"> die SchülerInnen</w:t>
      </w:r>
      <w:r w:rsidR="0059756B" w:rsidRPr="0059756B">
        <w:rPr>
          <w:rFonts w:cstheme="minorHAnsi"/>
          <w:lang w:val="de-DE"/>
        </w:rPr>
        <w:t xml:space="preserve"> </w:t>
      </w:r>
      <w:r w:rsidR="0059756B">
        <w:rPr>
          <w:rFonts w:cstheme="minorHAnsi"/>
          <w:lang w:val="de-DE"/>
        </w:rPr>
        <w:t>zu</w:t>
      </w:r>
      <w:r w:rsidR="0059756B" w:rsidRPr="0059756B">
        <w:rPr>
          <w:rFonts w:cstheme="minorHAnsi"/>
          <w:lang w:val="de-DE"/>
        </w:rPr>
        <w:t xml:space="preserve"> den Namen der Berufe einfach die Arbeitsplätze nennen.</w:t>
      </w:r>
      <w:r w:rsidR="0059756B" w:rsidRPr="0059756B">
        <w:rPr>
          <w:rFonts w:cstheme="minorHAnsi"/>
          <w:lang w:val="de-DE"/>
        </w:rPr>
        <w:t xml:space="preserve"> </w:t>
      </w:r>
      <w:r w:rsidR="0059756B" w:rsidRPr="0059756B">
        <w:rPr>
          <w:rFonts w:cstheme="minorHAnsi"/>
          <w:b/>
          <w:bCs/>
          <w:lang w:val="de-DE"/>
        </w:rPr>
        <w:t xml:space="preserve">(Anhang: </w:t>
      </w:r>
      <w:proofErr w:type="spellStart"/>
      <w:r w:rsidR="0059756B" w:rsidRPr="0059756B">
        <w:rPr>
          <w:rFonts w:cstheme="minorHAnsi"/>
          <w:b/>
          <w:bCs/>
          <w:lang w:val="de-DE"/>
        </w:rPr>
        <w:t>Trimino</w:t>
      </w:r>
      <w:proofErr w:type="spellEnd"/>
      <w:r w:rsidR="0059756B" w:rsidRPr="0059756B">
        <w:rPr>
          <w:rFonts w:cstheme="minorHAnsi"/>
          <w:b/>
          <w:bCs/>
          <w:lang w:val="de-DE"/>
        </w:rPr>
        <w:t>)</w:t>
      </w:r>
    </w:p>
    <w:p w14:paraId="5FC4F74F" w14:textId="74E00225" w:rsidR="00436D9F" w:rsidRPr="00AB768B" w:rsidRDefault="00735447" w:rsidP="00436D9F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3</w:t>
      </w:r>
      <w:r w:rsidR="00A82918" w:rsidRPr="00AB768B">
        <w:rPr>
          <w:rFonts w:cstheme="minorHAnsi"/>
          <w:lang w:val="de-DE"/>
        </w:rPr>
        <w:t>.</w:t>
      </w:r>
      <w:r w:rsidR="00436D9F" w:rsidRPr="00AB768B">
        <w:rPr>
          <w:rFonts w:cstheme="minorHAnsi"/>
          <w:lang w:val="de-DE"/>
        </w:rPr>
        <w:t xml:space="preserve"> Stellen Sie die Ziele der heutigen Stunde vor.</w:t>
      </w:r>
    </w:p>
    <w:p w14:paraId="4EE5D778" w14:textId="0153DF87" w:rsidR="0059756B" w:rsidRPr="0059756B" w:rsidRDefault="00735447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4</w:t>
      </w:r>
      <w:r w:rsidR="00065FBF">
        <w:rPr>
          <w:rFonts w:cstheme="minorHAnsi"/>
          <w:lang w:val="de-DE"/>
        </w:rPr>
        <w:t xml:space="preserve">. </w:t>
      </w:r>
      <w:r w:rsidR="0059756B" w:rsidRPr="0059756B">
        <w:rPr>
          <w:rFonts w:cstheme="minorHAnsi"/>
          <w:lang w:val="de-DE"/>
        </w:rPr>
        <w:t>Zeigen Sie Ihren Schüler</w:t>
      </w:r>
      <w:r w:rsidR="00065FBF">
        <w:rPr>
          <w:rFonts w:cstheme="minorHAnsi"/>
          <w:lang w:val="de-DE"/>
        </w:rPr>
        <w:t>Innen</w:t>
      </w:r>
      <w:r w:rsidR="0059756B" w:rsidRPr="0059756B">
        <w:rPr>
          <w:rFonts w:cstheme="minorHAnsi"/>
          <w:lang w:val="de-DE"/>
        </w:rPr>
        <w:t xml:space="preserve"> die interaktive Aktivität </w:t>
      </w:r>
      <w:r w:rsidR="00065FBF" w:rsidRPr="00065FBF">
        <w:rPr>
          <w:rFonts w:cstheme="minorHAnsi"/>
          <w:b/>
          <w:bCs/>
          <w:i/>
          <w:iCs/>
          <w:lang w:val="de-DE"/>
        </w:rPr>
        <w:t>Orte</w:t>
      </w:r>
      <w:r w:rsidR="0059756B" w:rsidRPr="0059756B">
        <w:rPr>
          <w:rFonts w:cstheme="minorHAnsi"/>
          <w:lang w:val="de-DE"/>
        </w:rPr>
        <w:t xml:space="preserve">, bei der sie das </w:t>
      </w:r>
      <w:r w:rsidR="00065FBF">
        <w:rPr>
          <w:rFonts w:cstheme="minorHAnsi"/>
          <w:lang w:val="de-DE"/>
        </w:rPr>
        <w:t>Bild</w:t>
      </w:r>
      <w:r w:rsidR="0059756B" w:rsidRPr="0059756B">
        <w:rPr>
          <w:rFonts w:cstheme="minorHAnsi"/>
          <w:lang w:val="de-DE"/>
        </w:rPr>
        <w:t xml:space="preserve"> mit de</w:t>
      </w:r>
      <w:r w:rsidR="00065FBF">
        <w:rPr>
          <w:rFonts w:cstheme="minorHAnsi"/>
          <w:lang w:val="de-DE"/>
        </w:rPr>
        <w:t>m</w:t>
      </w:r>
      <w:r w:rsidR="0059756B" w:rsidRPr="0059756B">
        <w:rPr>
          <w:rFonts w:cstheme="minorHAnsi"/>
          <w:lang w:val="de-DE"/>
        </w:rPr>
        <w:t xml:space="preserve"> entsprechenden </w:t>
      </w:r>
      <w:r w:rsidR="00065FBF">
        <w:rPr>
          <w:rFonts w:cstheme="minorHAnsi"/>
          <w:lang w:val="de-DE"/>
        </w:rPr>
        <w:t>Beruf</w:t>
      </w:r>
      <w:r w:rsidR="0059756B" w:rsidRPr="0059756B">
        <w:rPr>
          <w:rFonts w:cstheme="minorHAnsi"/>
          <w:lang w:val="de-DE"/>
        </w:rPr>
        <w:t xml:space="preserve"> verbinden müssen. </w:t>
      </w:r>
      <w:r>
        <w:rPr>
          <w:rFonts w:cstheme="minorHAnsi"/>
          <w:lang w:val="de-DE"/>
        </w:rPr>
        <w:t>Gehen Sie mit Ihren SchülerInnen alle Aktivitäten durch.</w:t>
      </w:r>
    </w:p>
    <w:p w14:paraId="6287E7E4" w14:textId="059F0FCF" w:rsidR="0059756B" w:rsidRPr="0059756B" w:rsidRDefault="00735447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5. </w:t>
      </w:r>
      <w:r w:rsidR="0059756B" w:rsidRPr="0059756B">
        <w:rPr>
          <w:rFonts w:cstheme="minorHAnsi"/>
          <w:lang w:val="de-DE"/>
        </w:rPr>
        <w:t>Die Schüler</w:t>
      </w:r>
      <w:r>
        <w:rPr>
          <w:rFonts w:cstheme="minorHAnsi"/>
          <w:lang w:val="de-DE"/>
        </w:rPr>
        <w:t>Innen</w:t>
      </w:r>
      <w:r w:rsidR="0059756B" w:rsidRPr="0059756B">
        <w:rPr>
          <w:rFonts w:cstheme="minorHAnsi"/>
          <w:lang w:val="de-DE"/>
        </w:rPr>
        <w:t xml:space="preserve"> schlagen das Arbeitsbuch auf Seite 18 auf und bearbeiten die Übung 3. Sie müssen die Fragen dazu beantworten, wer wo arbeitet. Kontrollieren Sie gemeinsam</w:t>
      </w:r>
      <w:r>
        <w:rPr>
          <w:rFonts w:cstheme="minorHAnsi"/>
          <w:lang w:val="de-DE"/>
        </w:rPr>
        <w:t xml:space="preserve"> im Plenum</w:t>
      </w:r>
      <w:r w:rsidR="0059756B" w:rsidRPr="0059756B">
        <w:rPr>
          <w:rFonts w:cstheme="minorHAnsi"/>
          <w:lang w:val="de-DE"/>
        </w:rPr>
        <w:t>.</w:t>
      </w:r>
    </w:p>
    <w:p w14:paraId="12D7F2BE" w14:textId="795781A6" w:rsidR="0059756B" w:rsidRPr="0059756B" w:rsidRDefault="00735447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</w:t>
      </w:r>
      <w:r w:rsidR="0059756B" w:rsidRPr="0059756B">
        <w:rPr>
          <w:rFonts w:cstheme="minorHAnsi"/>
          <w:lang w:val="de-DE"/>
        </w:rPr>
        <w:t xml:space="preserve">Bitten Sie sie anschließend, die </w:t>
      </w:r>
      <w:r>
        <w:rPr>
          <w:rFonts w:cstheme="minorHAnsi"/>
          <w:lang w:val="de-DE"/>
        </w:rPr>
        <w:t>Kursb</w:t>
      </w:r>
      <w:r w:rsidR="0059756B" w:rsidRPr="0059756B">
        <w:rPr>
          <w:rFonts w:cstheme="minorHAnsi"/>
          <w:lang w:val="de-DE"/>
        </w:rPr>
        <w:t>ücher auf Seite 19 aufzuschlagen und in</w:t>
      </w:r>
      <w:r>
        <w:rPr>
          <w:rFonts w:cstheme="minorHAnsi"/>
          <w:lang w:val="de-DE"/>
        </w:rPr>
        <w:t xml:space="preserve"> der</w:t>
      </w:r>
      <w:r w:rsidR="0059756B" w:rsidRPr="0059756B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Partner</w:t>
      </w:r>
      <w:r w:rsidR="0059756B" w:rsidRPr="0059756B">
        <w:rPr>
          <w:rFonts w:cstheme="minorHAnsi"/>
          <w:lang w:val="de-DE"/>
        </w:rPr>
        <w:t xml:space="preserve">arbeit die Übung 4 zu bearbeiten. Ihre Aufgabe ist es, die Sätze zu lesen und mit den entsprechenden Berufen zu ergänzen. </w:t>
      </w:r>
      <w:r w:rsidR="002F65AE">
        <w:rPr>
          <w:rFonts w:cstheme="minorHAnsi"/>
          <w:lang w:val="de-DE"/>
        </w:rPr>
        <w:t>Die SchülerInnen l</w:t>
      </w:r>
      <w:r w:rsidR="0059756B" w:rsidRPr="0059756B">
        <w:rPr>
          <w:rFonts w:cstheme="minorHAnsi"/>
          <w:lang w:val="de-DE"/>
        </w:rPr>
        <w:t xml:space="preserve">esen </w:t>
      </w:r>
      <w:r w:rsidR="002F65AE">
        <w:rPr>
          <w:rFonts w:cstheme="minorHAnsi"/>
          <w:lang w:val="de-DE"/>
        </w:rPr>
        <w:t>dann</w:t>
      </w:r>
      <w:r w:rsidR="0059756B" w:rsidRPr="0059756B">
        <w:rPr>
          <w:rFonts w:cstheme="minorHAnsi"/>
          <w:lang w:val="de-DE"/>
        </w:rPr>
        <w:t xml:space="preserve"> am Ende zur Kontrolle</w:t>
      </w:r>
      <w:r w:rsidR="002F65AE">
        <w:rPr>
          <w:rFonts w:cstheme="minorHAnsi"/>
          <w:lang w:val="de-DE"/>
        </w:rPr>
        <w:t xml:space="preserve"> die ganzen Sätze</w:t>
      </w:r>
      <w:r w:rsidR="0059756B" w:rsidRPr="0059756B">
        <w:rPr>
          <w:rFonts w:cstheme="minorHAnsi"/>
          <w:lang w:val="de-DE"/>
        </w:rPr>
        <w:t xml:space="preserve"> laut vor.</w:t>
      </w:r>
    </w:p>
    <w:p w14:paraId="3B1A1435" w14:textId="77777777" w:rsidR="002F65AE" w:rsidRDefault="002F65AE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7. </w:t>
      </w:r>
      <w:r w:rsidR="0059756B" w:rsidRPr="0059756B">
        <w:rPr>
          <w:rFonts w:cstheme="minorHAnsi"/>
          <w:lang w:val="de-DE"/>
        </w:rPr>
        <w:t>Die Schüler</w:t>
      </w:r>
      <w:r>
        <w:rPr>
          <w:rFonts w:cstheme="minorHAnsi"/>
          <w:lang w:val="de-DE"/>
        </w:rPr>
        <w:t>Innen</w:t>
      </w:r>
      <w:r w:rsidR="0059756B" w:rsidRPr="0059756B">
        <w:rPr>
          <w:rFonts w:cstheme="minorHAnsi"/>
          <w:lang w:val="de-DE"/>
        </w:rPr>
        <w:t xml:space="preserve"> hören sich den Dialog in Übung 5 im </w:t>
      </w:r>
      <w:r>
        <w:rPr>
          <w:rFonts w:cstheme="minorHAnsi"/>
          <w:lang w:val="de-DE"/>
        </w:rPr>
        <w:t>Kursb</w:t>
      </w:r>
      <w:r w:rsidR="0059756B" w:rsidRPr="0059756B">
        <w:rPr>
          <w:rFonts w:cstheme="minorHAnsi"/>
          <w:lang w:val="de-DE"/>
        </w:rPr>
        <w:t xml:space="preserve">uch an und markieren dann, ob die Sätze richtig oder falsch sind. Spielen Sie den </w:t>
      </w:r>
      <w:r>
        <w:rPr>
          <w:rFonts w:cstheme="minorHAnsi"/>
          <w:lang w:val="de-DE"/>
        </w:rPr>
        <w:t>Dialog Minimum</w:t>
      </w:r>
      <w:r w:rsidR="0059756B" w:rsidRPr="0059756B">
        <w:rPr>
          <w:rFonts w:cstheme="minorHAnsi"/>
          <w:lang w:val="de-DE"/>
        </w:rPr>
        <w:t xml:space="preserve"> zweimal ab. Überprüfen Sie nach dem Hören die Antworten und übersetzen Sie, wenn </w:t>
      </w:r>
      <w:r>
        <w:rPr>
          <w:rFonts w:cstheme="minorHAnsi"/>
          <w:lang w:val="de-DE"/>
        </w:rPr>
        <w:t xml:space="preserve">es </w:t>
      </w:r>
      <w:r w:rsidR="0059756B" w:rsidRPr="0059756B">
        <w:rPr>
          <w:rFonts w:cstheme="minorHAnsi"/>
          <w:lang w:val="de-DE"/>
        </w:rPr>
        <w:t>nötig</w:t>
      </w:r>
      <w:r>
        <w:rPr>
          <w:rFonts w:cstheme="minorHAnsi"/>
          <w:lang w:val="de-DE"/>
        </w:rPr>
        <w:t xml:space="preserve"> ist</w:t>
      </w:r>
      <w:r w:rsidR="0059756B" w:rsidRPr="0059756B">
        <w:rPr>
          <w:rFonts w:cstheme="minorHAnsi"/>
          <w:lang w:val="de-DE"/>
        </w:rPr>
        <w:t>.</w:t>
      </w:r>
    </w:p>
    <w:p w14:paraId="01881F7F" w14:textId="26E78A8E" w:rsidR="0059756B" w:rsidRPr="0059756B" w:rsidRDefault="002F65AE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8.</w:t>
      </w:r>
      <w:r w:rsidR="0059756B" w:rsidRPr="0059756B">
        <w:rPr>
          <w:rFonts w:cstheme="minorHAnsi"/>
          <w:lang w:val="de-DE"/>
        </w:rPr>
        <w:t xml:space="preserve"> Fragen Sie Ihre Schüler</w:t>
      </w:r>
      <w:r>
        <w:rPr>
          <w:rFonts w:cstheme="minorHAnsi"/>
          <w:lang w:val="de-DE"/>
        </w:rPr>
        <w:t>Innen</w:t>
      </w:r>
      <w:r w:rsidR="0059756B" w:rsidRPr="0059756B">
        <w:rPr>
          <w:rFonts w:cstheme="minorHAnsi"/>
          <w:lang w:val="de-DE"/>
        </w:rPr>
        <w:t xml:space="preserve">, was der Satz </w:t>
      </w:r>
      <w:r w:rsidR="0059756B" w:rsidRPr="002F65AE">
        <w:rPr>
          <w:rFonts w:cstheme="minorHAnsi"/>
          <w:b/>
          <w:bCs/>
          <w:i/>
          <w:iCs/>
          <w:lang w:val="de-DE"/>
        </w:rPr>
        <w:t xml:space="preserve">Was </w:t>
      </w:r>
      <w:r w:rsidRPr="002F65AE">
        <w:rPr>
          <w:rFonts w:cstheme="minorHAnsi"/>
          <w:b/>
          <w:bCs/>
          <w:i/>
          <w:iCs/>
          <w:lang w:val="de-DE"/>
        </w:rPr>
        <w:t>möchtest du von Beruf sein</w:t>
      </w:r>
      <w:r w:rsidR="0059756B" w:rsidRPr="002F65AE">
        <w:rPr>
          <w:rFonts w:cstheme="minorHAnsi"/>
          <w:b/>
          <w:bCs/>
          <w:i/>
          <w:iCs/>
          <w:lang w:val="de-DE"/>
        </w:rPr>
        <w:t>?</w:t>
      </w:r>
      <w:r w:rsidR="0059756B" w:rsidRPr="0059756B">
        <w:rPr>
          <w:rFonts w:cstheme="minorHAnsi"/>
          <w:lang w:val="de-DE"/>
        </w:rPr>
        <w:t xml:space="preserve"> bedeutet, und bitten Sie sie, ihn mündlich zu beantworten. Lassen Sie sie am Ende d</w:t>
      </w:r>
      <w:r>
        <w:rPr>
          <w:rFonts w:cstheme="minorHAnsi"/>
          <w:lang w:val="de-DE"/>
        </w:rPr>
        <w:t>en</w:t>
      </w:r>
      <w:r w:rsidR="0059756B" w:rsidRPr="0059756B">
        <w:rPr>
          <w:rFonts w:cstheme="minorHAnsi"/>
          <w:lang w:val="de-DE"/>
        </w:rPr>
        <w:t xml:space="preserve"> Sätze im </w:t>
      </w:r>
      <w:r>
        <w:rPr>
          <w:rFonts w:cstheme="minorHAnsi"/>
          <w:lang w:val="de-DE"/>
        </w:rPr>
        <w:t>Kursb</w:t>
      </w:r>
      <w:r w:rsidR="0059756B" w:rsidRPr="0059756B">
        <w:rPr>
          <w:rFonts w:cstheme="minorHAnsi"/>
          <w:lang w:val="de-DE"/>
        </w:rPr>
        <w:t>uch vervollständigen.</w:t>
      </w:r>
    </w:p>
    <w:p w14:paraId="42B3C937" w14:textId="7E3B6A12" w:rsidR="002F65AE" w:rsidRDefault="002F65AE" w:rsidP="0059756B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9. </w:t>
      </w:r>
      <w:r w:rsidR="0059756B" w:rsidRPr="0059756B">
        <w:rPr>
          <w:rFonts w:cstheme="minorHAnsi"/>
          <w:lang w:val="de-DE"/>
        </w:rPr>
        <w:t xml:space="preserve">Um den Inhalt der </w:t>
      </w:r>
      <w:r>
        <w:rPr>
          <w:rFonts w:cstheme="minorHAnsi"/>
          <w:lang w:val="de-DE"/>
        </w:rPr>
        <w:t>Stunde</w:t>
      </w:r>
      <w:r w:rsidR="0059756B" w:rsidRPr="0059756B">
        <w:rPr>
          <w:rFonts w:cstheme="minorHAnsi"/>
          <w:lang w:val="de-DE"/>
        </w:rPr>
        <w:t xml:space="preserve"> zu üben, machen die Schüler die Übung</w:t>
      </w:r>
      <w:r>
        <w:rPr>
          <w:rFonts w:cstheme="minorHAnsi"/>
          <w:lang w:val="de-DE"/>
        </w:rPr>
        <w:t>en</w:t>
      </w:r>
      <w:r w:rsidR="0059756B" w:rsidRPr="0059756B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4 und 5</w:t>
      </w:r>
      <w:r w:rsidR="0059756B" w:rsidRPr="0059756B">
        <w:rPr>
          <w:rFonts w:cstheme="minorHAnsi"/>
          <w:lang w:val="de-DE"/>
        </w:rPr>
        <w:t xml:space="preserve"> im Arbeitsbuch. </w:t>
      </w:r>
      <w:r>
        <w:rPr>
          <w:rFonts w:cstheme="minorHAnsi"/>
          <w:lang w:val="de-DE"/>
        </w:rPr>
        <w:t xml:space="preserve">Ihre Aufgabe ist es zuerst das Verb </w:t>
      </w:r>
      <w:r w:rsidRPr="002F65AE">
        <w:rPr>
          <w:rFonts w:cstheme="minorHAnsi"/>
          <w:b/>
          <w:bCs/>
          <w:i/>
          <w:iCs/>
          <w:lang w:val="de-DE"/>
        </w:rPr>
        <w:t>arbeiten</w:t>
      </w:r>
      <w:r>
        <w:rPr>
          <w:rFonts w:cstheme="minorHAnsi"/>
          <w:lang w:val="de-DE"/>
        </w:rPr>
        <w:t xml:space="preserve"> in der richtigen Form zu ergänzen und danach Sätze sinngemäß zu verbinden. </w:t>
      </w:r>
    </w:p>
    <w:p w14:paraId="4DD92E88" w14:textId="2288FA66" w:rsidR="00A82918" w:rsidRPr="00AB768B" w:rsidRDefault="00126F62" w:rsidP="007444F5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1</w:t>
      </w:r>
      <w:r w:rsidR="002F65AE">
        <w:rPr>
          <w:rFonts w:cstheme="minorHAnsi"/>
          <w:lang w:val="de-DE"/>
        </w:rPr>
        <w:t>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p w14:paraId="5B69A99C" w14:textId="14FE8F65" w:rsidR="00065FBF" w:rsidRPr="002F65AE" w:rsidRDefault="00065FBF" w:rsidP="00AB768B">
      <w:pPr>
        <w:rPr>
          <w:rFonts w:cstheme="minorHAnsi"/>
          <w:b/>
          <w:bCs/>
          <w:lang w:val="de-DE"/>
        </w:rPr>
      </w:pPr>
      <w:proofErr w:type="spellStart"/>
      <w:r w:rsidRPr="002F65AE">
        <w:rPr>
          <w:rFonts w:cstheme="minorHAnsi"/>
          <w:b/>
          <w:bCs/>
          <w:lang w:val="de-DE"/>
        </w:rPr>
        <w:lastRenderedPageBreak/>
        <w:t>Trimino</w:t>
      </w:r>
      <w:proofErr w:type="spellEnd"/>
    </w:p>
    <w:p w14:paraId="3148B519" w14:textId="211E039C" w:rsidR="00065FBF" w:rsidRPr="00AB768B" w:rsidRDefault="00065FBF" w:rsidP="00065FBF">
      <w:pPr>
        <w:jc w:val="center"/>
        <w:rPr>
          <w:rFonts w:cstheme="minorHAnsi"/>
          <w:lang w:val="de-DE"/>
        </w:rPr>
      </w:pPr>
      <w:r w:rsidRPr="00065FBF">
        <w:rPr>
          <w:rFonts w:cstheme="minorHAnsi"/>
          <w:lang w:val="de-DE"/>
        </w:rPr>
        <w:drawing>
          <wp:inline distT="0" distB="0" distL="0" distR="0" wp14:anchorId="177D32F1" wp14:editId="4832B776">
            <wp:extent cx="6012180" cy="7678327"/>
            <wp:effectExtent l="0" t="0" r="7620" b="0"/>
            <wp:docPr id="14789317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317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6735" cy="768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FBF" w:rsidRPr="00AB768B" w:rsidSect="0062793E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01D348F1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10</w:t>
    </w:r>
  </w:p>
  <w:p w14:paraId="5F0B6909" w14:textId="5948A36A" w:rsidR="00194803" w:rsidRPr="00AB768B" w:rsidRDefault="00AB768B" w:rsidP="00225C94">
    <w:pPr>
      <w:spacing w:after="0" w:line="240" w:lineRule="auto"/>
      <w:rPr>
        <w:b/>
        <w:sz w:val="20"/>
        <w:szCs w:val="20"/>
        <w:lang w:val="de-DE"/>
      </w:rPr>
    </w:pPr>
    <w:r w:rsidRPr="00AB768B">
      <w:rPr>
        <w:b/>
        <w:sz w:val="24"/>
        <w:szCs w:val="24"/>
        <w:lang w:val="de-DE"/>
      </w:rPr>
      <w:t>Mein</w:t>
    </w:r>
    <w:r w:rsidR="00E54DBB">
      <w:rPr>
        <w:b/>
        <w:sz w:val="24"/>
        <w:szCs w:val="24"/>
        <w:lang w:val="de-DE"/>
      </w:rPr>
      <w:t xml:space="preserve"> Vater arbeitet im Krankenhaus</w:t>
    </w:r>
    <w:r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527A3D"/>
    <w:rsid w:val="00574B2E"/>
    <w:rsid w:val="00586290"/>
    <w:rsid w:val="0059756B"/>
    <w:rsid w:val="006040D1"/>
    <w:rsid w:val="0062793E"/>
    <w:rsid w:val="00663CE1"/>
    <w:rsid w:val="006F110E"/>
    <w:rsid w:val="006F7209"/>
    <w:rsid w:val="006F72FB"/>
    <w:rsid w:val="00703FD4"/>
    <w:rsid w:val="00735447"/>
    <w:rsid w:val="007444F5"/>
    <w:rsid w:val="008118E0"/>
    <w:rsid w:val="008A63E4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9947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9491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2024-11-11T17:40:00Z</dcterms:created>
  <dcterms:modified xsi:type="dcterms:W3CDTF">2024-11-11T18:26:00Z</dcterms:modified>
</cp:coreProperties>
</file>